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7BED" w:rsidRDefault="00177BED">
      <w:pPr>
        <w:pStyle w:val="Corpodetexto"/>
        <w:rPr>
          <w:rFonts w:ascii="Times New Roman"/>
          <w:sz w:val="24"/>
        </w:rPr>
      </w:pPr>
    </w:p>
    <w:p w:rsidR="00177BED" w:rsidRDefault="00134BAE">
      <w:pPr>
        <w:pStyle w:val="Ttulo"/>
      </w:pPr>
      <w:r>
        <w:t>FACULDADE</w:t>
      </w:r>
      <w:r>
        <w:rPr>
          <w:spacing w:val="-10"/>
        </w:rPr>
        <w:t xml:space="preserve"> </w:t>
      </w:r>
      <w:r>
        <w:t>SENAC</w:t>
      </w:r>
      <w:r>
        <w:rPr>
          <w:spacing w:val="-4"/>
        </w:rPr>
        <w:t xml:space="preserve"> </w:t>
      </w:r>
      <w:r>
        <w:rPr>
          <w:spacing w:val="-2"/>
        </w:rPr>
        <w:t>CEARÁ</w:t>
      </w:r>
    </w:p>
    <w:p w:rsidR="00177BED" w:rsidRDefault="00177BED">
      <w:pPr>
        <w:pStyle w:val="Corpodetexto"/>
        <w:rPr>
          <w:b/>
          <w:sz w:val="24"/>
        </w:rPr>
      </w:pPr>
    </w:p>
    <w:p w:rsidR="00177BED" w:rsidRDefault="00177BED">
      <w:pPr>
        <w:pStyle w:val="Corpodetexto"/>
        <w:spacing w:before="125"/>
        <w:rPr>
          <w:b/>
          <w:sz w:val="24"/>
        </w:rPr>
      </w:pPr>
    </w:p>
    <w:p w:rsidR="00177BED" w:rsidRDefault="00134BAE">
      <w:pPr>
        <w:spacing w:before="1"/>
        <w:ind w:right="1130"/>
        <w:jc w:val="center"/>
        <w:rPr>
          <w:b/>
        </w:rPr>
      </w:pPr>
      <w:r>
        <w:rPr>
          <w:b/>
        </w:rPr>
        <w:t>CREDENCIADA</w:t>
      </w:r>
      <w:r>
        <w:rPr>
          <w:b/>
          <w:spacing w:val="-9"/>
        </w:rPr>
        <w:t xml:space="preserve"> </w:t>
      </w:r>
      <w:r>
        <w:rPr>
          <w:b/>
        </w:rPr>
        <w:t>PELA</w:t>
      </w:r>
      <w:r>
        <w:rPr>
          <w:b/>
          <w:spacing w:val="-8"/>
        </w:rPr>
        <w:t xml:space="preserve"> </w:t>
      </w:r>
      <w:r>
        <w:rPr>
          <w:b/>
        </w:rPr>
        <w:t>PORTARIA</w:t>
      </w:r>
      <w:r>
        <w:rPr>
          <w:b/>
          <w:spacing w:val="-8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</w:rPr>
        <w:t>MEC</w:t>
      </w:r>
      <w:r>
        <w:rPr>
          <w:b/>
          <w:spacing w:val="-9"/>
        </w:rPr>
        <w:t xml:space="preserve"> </w:t>
      </w:r>
      <w:r>
        <w:rPr>
          <w:b/>
        </w:rPr>
        <w:t>No.</w:t>
      </w:r>
      <w:r>
        <w:rPr>
          <w:b/>
          <w:spacing w:val="-11"/>
        </w:rPr>
        <w:t xml:space="preserve"> </w:t>
      </w:r>
      <w:r>
        <w:rPr>
          <w:b/>
        </w:rPr>
        <w:t>528,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14/07/2021,</w:t>
      </w:r>
      <w:r>
        <w:rPr>
          <w:b/>
          <w:spacing w:val="-9"/>
        </w:rPr>
        <w:t xml:space="preserve"> </w:t>
      </w:r>
      <w:r>
        <w:rPr>
          <w:b/>
        </w:rPr>
        <w:t>publicado</w:t>
      </w:r>
      <w:r>
        <w:rPr>
          <w:b/>
          <w:spacing w:val="-7"/>
        </w:rPr>
        <w:t xml:space="preserve"> </w:t>
      </w:r>
      <w:r>
        <w:rPr>
          <w:b/>
        </w:rPr>
        <w:t>no</w:t>
      </w:r>
      <w:r>
        <w:rPr>
          <w:b/>
          <w:spacing w:val="-9"/>
        </w:rPr>
        <w:t xml:space="preserve"> </w:t>
      </w:r>
      <w:r>
        <w:rPr>
          <w:b/>
        </w:rPr>
        <w:t>DOU</w:t>
      </w:r>
      <w:r>
        <w:rPr>
          <w:b/>
          <w:spacing w:val="-9"/>
        </w:rPr>
        <w:t xml:space="preserve"> </w:t>
      </w:r>
      <w:r>
        <w:rPr>
          <w:b/>
        </w:rPr>
        <w:t>em</w:t>
      </w:r>
      <w:r>
        <w:rPr>
          <w:b/>
          <w:spacing w:val="-9"/>
        </w:rPr>
        <w:t xml:space="preserve"> </w:t>
      </w:r>
      <w:r>
        <w:rPr>
          <w:b/>
        </w:rPr>
        <w:t>19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de</w:t>
      </w:r>
    </w:p>
    <w:p w:rsidR="00177BED" w:rsidRDefault="00134BAE">
      <w:pPr>
        <w:spacing w:before="137"/>
        <w:ind w:left="1" w:right="1130"/>
        <w:jc w:val="center"/>
        <w:rPr>
          <w:b/>
        </w:rPr>
      </w:pPr>
      <w:r>
        <w:rPr>
          <w:b/>
        </w:rPr>
        <w:t>julho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2021</w:t>
      </w:r>
    </w:p>
    <w:p w:rsidR="00177BED" w:rsidRDefault="00177BED">
      <w:pPr>
        <w:pStyle w:val="Corpodetexto"/>
        <w:rPr>
          <w:b/>
        </w:rPr>
      </w:pPr>
    </w:p>
    <w:p w:rsidR="00177BED" w:rsidRDefault="00177BED">
      <w:pPr>
        <w:pStyle w:val="Corpodetexto"/>
        <w:rPr>
          <w:b/>
        </w:rPr>
      </w:pPr>
    </w:p>
    <w:p w:rsidR="00177BED" w:rsidRDefault="00177BED">
      <w:pPr>
        <w:pStyle w:val="Corpodetexto"/>
        <w:spacing w:before="51"/>
        <w:rPr>
          <w:b/>
        </w:rPr>
      </w:pPr>
    </w:p>
    <w:p w:rsidR="00177BED" w:rsidRDefault="0048776A">
      <w:pPr>
        <w:ind w:left="1328"/>
        <w:rPr>
          <w:b/>
        </w:rPr>
      </w:pPr>
      <w:r>
        <w:rPr>
          <w:b/>
        </w:rPr>
        <w:t>2</w:t>
      </w:r>
      <w:r w:rsidR="000654C9">
        <w:rPr>
          <w:b/>
        </w:rPr>
        <w:t xml:space="preserve">º. Aditivo ao </w:t>
      </w:r>
      <w:r w:rsidR="007C3752">
        <w:rPr>
          <w:b/>
        </w:rPr>
        <w:t>2º.</w:t>
      </w:r>
      <w:r w:rsidR="007C3752">
        <w:rPr>
          <w:b/>
          <w:spacing w:val="32"/>
        </w:rPr>
        <w:t xml:space="preserve"> </w:t>
      </w:r>
      <w:r w:rsidR="007C3752">
        <w:rPr>
          <w:b/>
        </w:rPr>
        <w:t>Edital</w:t>
      </w:r>
      <w:r w:rsidR="007C3752">
        <w:rPr>
          <w:b/>
          <w:spacing w:val="-7"/>
        </w:rPr>
        <w:t xml:space="preserve"> </w:t>
      </w:r>
      <w:r w:rsidR="007C3752">
        <w:rPr>
          <w:b/>
        </w:rPr>
        <w:t>N°</w:t>
      </w:r>
      <w:r w:rsidR="007C3752">
        <w:rPr>
          <w:b/>
          <w:spacing w:val="-4"/>
        </w:rPr>
        <w:t xml:space="preserve"> </w:t>
      </w:r>
      <w:r w:rsidR="007C3752">
        <w:rPr>
          <w:b/>
        </w:rPr>
        <w:t>02/2025</w:t>
      </w:r>
      <w:r w:rsidR="007C3752">
        <w:rPr>
          <w:b/>
          <w:spacing w:val="-3"/>
        </w:rPr>
        <w:t xml:space="preserve"> </w:t>
      </w:r>
      <w:r w:rsidR="00E8419D">
        <w:rPr>
          <w:b/>
        </w:rPr>
        <w:t>-</w:t>
      </w:r>
      <w:r w:rsidR="007C3752">
        <w:rPr>
          <w:b/>
          <w:spacing w:val="-3"/>
        </w:rPr>
        <w:t xml:space="preserve"> </w:t>
      </w:r>
      <w:r w:rsidR="007C3752">
        <w:rPr>
          <w:b/>
        </w:rPr>
        <w:t>Comissão</w:t>
      </w:r>
      <w:r w:rsidR="005010CC">
        <w:rPr>
          <w:b/>
          <w:spacing w:val="-9"/>
        </w:rPr>
        <w:t xml:space="preserve"> Organizadora</w:t>
      </w:r>
      <w:r w:rsidR="007C3752">
        <w:rPr>
          <w:b/>
          <w:spacing w:val="-11"/>
        </w:rPr>
        <w:t xml:space="preserve"> </w:t>
      </w:r>
      <w:r w:rsidR="005010CC">
        <w:rPr>
          <w:b/>
        </w:rPr>
        <w:t>do Processo Seletivo</w:t>
      </w:r>
    </w:p>
    <w:p w:rsidR="00177BED" w:rsidRDefault="00177BED">
      <w:pPr>
        <w:pStyle w:val="Corpodetexto"/>
        <w:spacing w:before="268"/>
        <w:rPr>
          <w:b/>
        </w:rPr>
      </w:pPr>
    </w:p>
    <w:p w:rsidR="00841F27" w:rsidRDefault="00C241F6" w:rsidP="00841F27">
      <w:pPr>
        <w:pStyle w:val="Corpodetexto"/>
        <w:spacing w:line="360" w:lineRule="auto"/>
        <w:ind w:left="1" w:right="1127" w:firstLine="1512"/>
        <w:jc w:val="both"/>
      </w:pPr>
      <w:r>
        <w:t xml:space="preserve">Os seguintes itens abaixo passam a ter </w:t>
      </w:r>
      <w:r w:rsidR="00CB0132">
        <w:t>a</w:t>
      </w:r>
      <w:r>
        <w:t xml:space="preserve"> seguinte </w:t>
      </w:r>
      <w:r w:rsidR="00F55ADD">
        <w:t>redação</w:t>
      </w:r>
      <w:r>
        <w:t xml:space="preserve">, </w:t>
      </w:r>
      <w:r w:rsidR="00841F27">
        <w:t>passando a valer os temos</w:t>
      </w:r>
      <w:r w:rsidR="00F55ADD">
        <w:t xml:space="preserve"> a partir da presente data. São os seguintes: </w:t>
      </w:r>
    </w:p>
    <w:p w:rsidR="00FE4A48" w:rsidRDefault="00FE4A48" w:rsidP="00841F27">
      <w:pPr>
        <w:pStyle w:val="Corpodetexto"/>
        <w:spacing w:line="360" w:lineRule="auto"/>
        <w:ind w:left="1" w:right="1127" w:firstLine="1512"/>
        <w:jc w:val="both"/>
      </w:pPr>
    </w:p>
    <w:p w:rsidR="00FE4A48" w:rsidRDefault="00FE4A48" w:rsidP="00FE4A48">
      <w:pPr>
        <w:pStyle w:val="Corpodetexto"/>
        <w:spacing w:line="360" w:lineRule="auto"/>
        <w:ind w:left="1" w:right="1127" w:firstLine="1512"/>
        <w:jc w:val="both"/>
      </w:pPr>
      <w:r>
        <w:t xml:space="preserve">A </w:t>
      </w:r>
      <w:r>
        <w:rPr>
          <w:b/>
        </w:rPr>
        <w:t xml:space="preserve">FACULDADE SENAC CEARÁ </w:t>
      </w:r>
      <w:r>
        <w:t xml:space="preserve">torna público aos </w:t>
      </w:r>
      <w:r>
        <w:rPr>
          <w:spacing w:val="11"/>
        </w:rPr>
        <w:t xml:space="preserve">interessados </w:t>
      </w:r>
      <w:r>
        <w:t>que estão abertas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inscrições para o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seletivo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Cursos</w:t>
      </w:r>
      <w:r>
        <w:rPr>
          <w:spacing w:val="-1"/>
        </w:rPr>
        <w:t xml:space="preserve"> </w:t>
      </w:r>
      <w:r>
        <w:t>Superiores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Graduação</w:t>
      </w:r>
      <w:r>
        <w:rPr>
          <w:spacing w:val="-1"/>
        </w:rPr>
        <w:t xml:space="preserve"> </w:t>
      </w:r>
      <w:r>
        <w:t>Tecnológica em: Gestão Comercial, Análise e Desenvolvimento de Sistemas, Segurança da Informação, Gestão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Humanos,</w:t>
      </w:r>
      <w:r>
        <w:rPr>
          <w:spacing w:val="-4"/>
        </w:rPr>
        <w:t xml:space="preserve"> </w:t>
      </w:r>
      <w:r>
        <w:t>Marketing,</w:t>
      </w:r>
      <w:r>
        <w:rPr>
          <w:spacing w:val="-4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Logística,</w:t>
      </w:r>
      <w:r>
        <w:rPr>
          <w:spacing w:val="-4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Financeira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 xml:space="preserve">Inteligência Artificial - IA. As aulas serão presenciais de 2ª. (segunda-feira) à </w:t>
      </w:r>
      <w:r>
        <w:t>6</w:t>
      </w:r>
      <w:r>
        <w:t>ª. (</w:t>
      </w:r>
      <w:r>
        <w:t>sexta-feira</w:t>
      </w:r>
      <w:r>
        <w:t>), com horas complementares virtuais, nas condições indicadas neste Edital e no Projeto Pedagógico do Curso.</w:t>
      </w:r>
    </w:p>
    <w:p w:rsidR="00FE4A48" w:rsidRDefault="00FE4A48" w:rsidP="00FE4A48">
      <w:pPr>
        <w:pStyle w:val="Corpodetexto"/>
        <w:spacing w:line="360" w:lineRule="auto"/>
        <w:ind w:left="1" w:right="1127" w:firstLine="1512"/>
        <w:jc w:val="both"/>
      </w:pPr>
    </w:p>
    <w:p w:rsidR="00FE4A48" w:rsidRDefault="00FE4A48" w:rsidP="00FE4A48">
      <w:pPr>
        <w:pStyle w:val="Ttulo1"/>
        <w:numPr>
          <w:ilvl w:val="0"/>
          <w:numId w:val="8"/>
        </w:numPr>
        <w:tabs>
          <w:tab w:val="left" w:pos="266"/>
        </w:tabs>
        <w:spacing w:before="163"/>
        <w:ind w:left="266" w:hanging="266"/>
        <w:jc w:val="left"/>
      </w:pPr>
      <w:r>
        <w:t>VALIDADE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rPr>
          <w:spacing w:val="-4"/>
        </w:rPr>
        <w:t>AULAS</w:t>
      </w:r>
    </w:p>
    <w:p w:rsidR="00FE4A48" w:rsidRDefault="00FE4A48" w:rsidP="00FE4A48">
      <w:pPr>
        <w:pStyle w:val="Corpodetexto"/>
        <w:spacing w:before="24"/>
        <w:rPr>
          <w:b/>
        </w:rPr>
      </w:pPr>
    </w:p>
    <w:p w:rsidR="00FE4A48" w:rsidRDefault="00FE4A48" w:rsidP="00FE4A48">
      <w:pPr>
        <w:pStyle w:val="Corpodetexto"/>
        <w:spacing w:line="360" w:lineRule="auto"/>
        <w:ind w:right="1130"/>
        <w:jc w:val="both"/>
      </w:pPr>
      <w:r>
        <w:t>O</w:t>
      </w:r>
      <w:r>
        <w:rPr>
          <w:spacing w:val="-12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processo</w:t>
      </w:r>
      <w:r>
        <w:rPr>
          <w:spacing w:val="-9"/>
        </w:rPr>
        <w:t xml:space="preserve"> </w:t>
      </w:r>
      <w:r>
        <w:t>seletivo</w:t>
      </w:r>
      <w:r>
        <w:rPr>
          <w:spacing w:val="30"/>
        </w:rPr>
        <w:t xml:space="preserve"> </w:t>
      </w:r>
      <w:r>
        <w:t>terá</w:t>
      </w:r>
      <w:r>
        <w:rPr>
          <w:spacing w:val="29"/>
        </w:rPr>
        <w:t xml:space="preserve"> </w:t>
      </w:r>
      <w:r>
        <w:t>validade</w:t>
      </w:r>
      <w:r>
        <w:rPr>
          <w:spacing w:val="-11"/>
        </w:rPr>
        <w:t xml:space="preserve"> </w:t>
      </w:r>
      <w:r>
        <w:t>exclusivamente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2º</w:t>
      </w:r>
      <w:r>
        <w:rPr>
          <w:spacing w:val="-10"/>
        </w:rPr>
        <w:t xml:space="preserve"> </w:t>
      </w:r>
      <w:r>
        <w:t>(segundo)</w:t>
      </w:r>
      <w:r>
        <w:rPr>
          <w:spacing w:val="-11"/>
        </w:rPr>
        <w:t xml:space="preserve"> </w:t>
      </w:r>
      <w:r>
        <w:t>semestre</w:t>
      </w:r>
      <w:r>
        <w:rPr>
          <w:spacing w:val="-5"/>
        </w:rPr>
        <w:t xml:space="preserve"> </w:t>
      </w:r>
      <w:r>
        <w:t>do ano</w:t>
      </w:r>
      <w:r>
        <w:rPr>
          <w:spacing w:val="-9"/>
        </w:rPr>
        <w:t xml:space="preserve"> </w:t>
      </w:r>
      <w:r>
        <w:t>letivo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2025,</w:t>
      </w:r>
      <w:r>
        <w:rPr>
          <w:spacing w:val="-9"/>
        </w:rPr>
        <w:t xml:space="preserve"> </w:t>
      </w:r>
      <w:r>
        <w:t>tendo</w:t>
      </w:r>
      <w:r>
        <w:rPr>
          <w:spacing w:val="-8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realização</w:t>
      </w:r>
      <w:r>
        <w:rPr>
          <w:spacing w:val="-9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aulas</w:t>
      </w:r>
      <w:r>
        <w:rPr>
          <w:spacing w:val="-9"/>
        </w:rPr>
        <w:t xml:space="preserve"> presenciais </w:t>
      </w:r>
      <w:r>
        <w:t>o</w:t>
      </w:r>
      <w:r>
        <w:rPr>
          <w:spacing w:val="-8"/>
        </w:rPr>
        <w:t xml:space="preserve"> </w:t>
      </w:r>
      <w:r>
        <w:t>seu</w:t>
      </w:r>
      <w:r>
        <w:rPr>
          <w:spacing w:val="-8"/>
        </w:rPr>
        <w:t xml:space="preserve"> </w:t>
      </w:r>
      <w:r>
        <w:t>moderno</w:t>
      </w:r>
      <w:r>
        <w:rPr>
          <w:spacing w:val="-5"/>
        </w:rPr>
        <w:t xml:space="preserve"> </w:t>
      </w:r>
      <w:r>
        <w:rPr>
          <w:i/>
        </w:rPr>
        <w:t>Campus</w:t>
      </w:r>
      <w:r>
        <w:rPr>
          <w:i/>
          <w:spacing w:val="-8"/>
        </w:rPr>
        <w:t xml:space="preserve"> </w:t>
      </w:r>
      <w:r>
        <w:rPr>
          <w:i/>
        </w:rPr>
        <w:t>–</w:t>
      </w:r>
      <w:r>
        <w:rPr>
          <w:i/>
          <w:spacing w:val="-9"/>
        </w:rPr>
        <w:t xml:space="preserve"> </w:t>
      </w:r>
      <w:r w:rsidRPr="00FE4A48">
        <w:rPr>
          <w:iCs/>
          <w:spacing w:val="-9"/>
        </w:rPr>
        <w:t>localizado no</w:t>
      </w:r>
      <w:r>
        <w:rPr>
          <w:i/>
          <w:spacing w:val="-9"/>
        </w:rPr>
        <w:t xml:space="preserve"> </w:t>
      </w:r>
      <w:r>
        <w:t>Prédio do SENAC ALDEOTA, Av. Des. Moreira, No. 1301, Aldeota.</w:t>
      </w:r>
    </w:p>
    <w:p w:rsidR="00FE4A48" w:rsidRDefault="00FE4A48" w:rsidP="00FE4A48">
      <w:pPr>
        <w:pStyle w:val="Corpodetexto"/>
        <w:spacing w:before="159"/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2599"/>
        <w:gridCol w:w="1408"/>
        <w:gridCol w:w="1685"/>
      </w:tblGrid>
      <w:tr w:rsidR="00FE4A48" w:rsidTr="0096316F">
        <w:trPr>
          <w:trHeight w:val="740"/>
        </w:trPr>
        <w:tc>
          <w:tcPr>
            <w:tcW w:w="3538" w:type="dxa"/>
            <w:shd w:val="clear" w:color="auto" w:fill="D9D9D9"/>
          </w:tcPr>
          <w:p w:rsidR="00FE4A48" w:rsidRDefault="00FE4A48" w:rsidP="0096316F">
            <w:pPr>
              <w:pStyle w:val="TableParagraph"/>
              <w:spacing w:before="144"/>
              <w:ind w:left="22"/>
              <w:jc w:val="center"/>
              <w:rPr>
                <w:b/>
              </w:rPr>
            </w:pPr>
            <w:r>
              <w:rPr>
                <w:b/>
                <w:spacing w:val="-2"/>
              </w:rPr>
              <w:t>Inscrições</w:t>
            </w:r>
          </w:p>
        </w:tc>
        <w:tc>
          <w:tcPr>
            <w:tcW w:w="2599" w:type="dxa"/>
            <w:shd w:val="clear" w:color="auto" w:fill="D9D9D9"/>
          </w:tcPr>
          <w:p w:rsidR="00FE4A48" w:rsidRDefault="00FE4A48" w:rsidP="0096316F">
            <w:pPr>
              <w:pStyle w:val="TableParagraph"/>
              <w:spacing w:before="144"/>
              <w:ind w:left="131"/>
              <w:rPr>
                <w:b/>
              </w:rPr>
            </w:pPr>
            <w:r>
              <w:rPr>
                <w:b/>
                <w:spacing w:val="-2"/>
              </w:rPr>
              <w:t>Prova</w:t>
            </w:r>
          </w:p>
        </w:tc>
        <w:tc>
          <w:tcPr>
            <w:tcW w:w="1408" w:type="dxa"/>
            <w:shd w:val="clear" w:color="auto" w:fill="D9D9D9"/>
          </w:tcPr>
          <w:p w:rsidR="00FE4A48" w:rsidRDefault="00FE4A48" w:rsidP="0096316F">
            <w:pPr>
              <w:pStyle w:val="TableParagraph"/>
              <w:spacing w:line="259" w:lineRule="auto"/>
              <w:ind w:left="397" w:right="150" w:hanging="222"/>
              <w:rPr>
                <w:b/>
              </w:rPr>
            </w:pPr>
            <w:r>
              <w:rPr>
                <w:b/>
              </w:rPr>
              <w:t>Horário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das </w:t>
            </w:r>
            <w:r>
              <w:rPr>
                <w:b/>
                <w:spacing w:val="-2"/>
              </w:rPr>
              <w:t>Provas</w:t>
            </w:r>
          </w:p>
        </w:tc>
        <w:tc>
          <w:tcPr>
            <w:tcW w:w="1685" w:type="dxa"/>
            <w:shd w:val="clear" w:color="auto" w:fill="D9D9D9"/>
          </w:tcPr>
          <w:p w:rsidR="00FE4A48" w:rsidRDefault="00FE4A48" w:rsidP="0096316F">
            <w:pPr>
              <w:pStyle w:val="TableParagraph"/>
              <w:spacing w:before="144"/>
              <w:ind w:left="386"/>
              <w:rPr>
                <w:b/>
              </w:rPr>
            </w:pPr>
            <w:r>
              <w:rPr>
                <w:b/>
                <w:spacing w:val="-2"/>
              </w:rPr>
              <w:t>Resultado</w:t>
            </w:r>
          </w:p>
        </w:tc>
      </w:tr>
      <w:tr w:rsidR="00FE4A48" w:rsidTr="0096316F">
        <w:trPr>
          <w:trHeight w:val="1899"/>
        </w:trPr>
        <w:tc>
          <w:tcPr>
            <w:tcW w:w="3538" w:type="dxa"/>
          </w:tcPr>
          <w:p w:rsidR="00FE4A48" w:rsidRDefault="00FE4A48" w:rsidP="0096316F">
            <w:pPr>
              <w:pStyle w:val="TableParagraph"/>
              <w:spacing w:before="19"/>
            </w:pPr>
          </w:p>
          <w:p w:rsidR="00FE4A48" w:rsidRDefault="00FE4A48" w:rsidP="0096316F">
            <w:pPr>
              <w:pStyle w:val="TableParagraph"/>
              <w:tabs>
                <w:tab w:val="left" w:pos="1896"/>
                <w:tab w:val="left" w:pos="2841"/>
              </w:tabs>
              <w:spacing w:line="259" w:lineRule="auto"/>
              <w:ind w:left="282" w:right="301"/>
              <w:jc w:val="both"/>
            </w:pPr>
            <w:r>
              <w:t xml:space="preserve">Para o Processo Seletivo Presencial: de 23/05/25 até </w:t>
            </w:r>
            <w:r w:rsidR="00A1781B">
              <w:rPr>
                <w:spacing w:val="-2"/>
              </w:rPr>
              <w:t>1</w:t>
            </w:r>
            <w:r>
              <w:rPr>
                <w:spacing w:val="-2"/>
              </w:rPr>
              <w:t>5/0</w:t>
            </w:r>
            <w:r w:rsidR="00A1781B">
              <w:rPr>
                <w:spacing w:val="-2"/>
              </w:rPr>
              <w:t>8</w:t>
            </w:r>
            <w:r>
              <w:rPr>
                <w:spacing w:val="-2"/>
              </w:rPr>
              <w:t xml:space="preserve">/2025, através do site: </w:t>
            </w:r>
            <w:hyperlink r:id="rId7">
              <w:r>
                <w:rPr>
                  <w:i/>
                  <w:spacing w:val="-2"/>
                </w:rPr>
                <w:t>w</w:t>
              </w:r>
              <w:r>
                <w:rPr>
                  <w:spacing w:val="-2"/>
                </w:rPr>
                <w:t>ww.faculdadesenacce.com.br</w:t>
              </w:r>
            </w:hyperlink>
          </w:p>
        </w:tc>
        <w:tc>
          <w:tcPr>
            <w:tcW w:w="2599" w:type="dxa"/>
          </w:tcPr>
          <w:p w:rsidR="00FE4A48" w:rsidRDefault="00FE4A48" w:rsidP="0096316F">
            <w:pPr>
              <w:pStyle w:val="TableParagraph"/>
              <w:spacing w:before="6"/>
              <w:ind w:left="131"/>
            </w:pPr>
          </w:p>
          <w:p w:rsidR="00FE4A48" w:rsidRDefault="00FE4A48" w:rsidP="0096316F">
            <w:pPr>
              <w:pStyle w:val="TableParagraph"/>
              <w:spacing w:before="6"/>
              <w:ind w:left="131"/>
            </w:pPr>
            <w:r>
              <w:t>No 1º. Andar do Prédio da</w:t>
            </w:r>
            <w:r>
              <w:rPr>
                <w:spacing w:val="80"/>
              </w:rPr>
              <w:t xml:space="preserve"> </w:t>
            </w:r>
            <w:r>
              <w:t>Faculdade SENAC CE - Av. Des. Moreira,</w:t>
            </w:r>
            <w:r>
              <w:rPr>
                <w:spacing w:val="-7"/>
              </w:rPr>
              <w:t xml:space="preserve"> </w:t>
            </w:r>
            <w:r>
              <w:t>1301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Aldeota.</w:t>
            </w:r>
          </w:p>
        </w:tc>
        <w:tc>
          <w:tcPr>
            <w:tcW w:w="1408" w:type="dxa"/>
          </w:tcPr>
          <w:p w:rsidR="00FE4A48" w:rsidRDefault="00FE4A48" w:rsidP="0096316F">
            <w:pPr>
              <w:pStyle w:val="TableParagraph"/>
              <w:spacing w:before="144"/>
              <w:ind w:left="110"/>
            </w:pPr>
            <w:r>
              <w:t>9:00</w:t>
            </w:r>
            <w:r>
              <w:rPr>
                <w:spacing w:val="-5"/>
              </w:rPr>
              <w:t xml:space="preserve"> às</w:t>
            </w:r>
          </w:p>
          <w:p w:rsidR="00FE4A48" w:rsidRDefault="00FE4A48" w:rsidP="0096316F">
            <w:pPr>
              <w:pStyle w:val="TableParagraph"/>
              <w:spacing w:before="21"/>
              <w:ind w:left="110"/>
            </w:pPr>
            <w:r>
              <w:t>11:00,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14:00</w:t>
            </w:r>
          </w:p>
          <w:p w:rsidR="00FE4A48" w:rsidRDefault="00FE4A48" w:rsidP="0096316F">
            <w:pPr>
              <w:pStyle w:val="TableParagraph"/>
              <w:spacing w:before="23"/>
              <w:ind w:left="110"/>
            </w:pPr>
            <w:r>
              <w:t>às</w:t>
            </w:r>
            <w:r>
              <w:rPr>
                <w:spacing w:val="-6"/>
              </w:rPr>
              <w:t xml:space="preserve"> </w:t>
            </w:r>
            <w:r>
              <w:t>16:00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e</w:t>
            </w:r>
          </w:p>
          <w:p w:rsidR="00FE4A48" w:rsidRDefault="00FE4A48" w:rsidP="0096316F">
            <w:pPr>
              <w:pStyle w:val="TableParagraph"/>
              <w:spacing w:before="19"/>
              <w:ind w:left="110"/>
            </w:pPr>
            <w:r>
              <w:t>das</w:t>
            </w:r>
            <w:r>
              <w:rPr>
                <w:spacing w:val="-8"/>
              </w:rPr>
              <w:t xml:space="preserve"> </w:t>
            </w:r>
            <w:r>
              <w:t>18:00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às</w:t>
            </w:r>
          </w:p>
          <w:p w:rsidR="00FE4A48" w:rsidRDefault="00FE4A48" w:rsidP="0096316F">
            <w:pPr>
              <w:pStyle w:val="TableParagraph"/>
              <w:spacing w:before="22"/>
              <w:ind w:left="110"/>
            </w:pPr>
            <w:r>
              <w:rPr>
                <w:spacing w:val="-2"/>
              </w:rPr>
              <w:t>20:00.</w:t>
            </w:r>
          </w:p>
        </w:tc>
        <w:tc>
          <w:tcPr>
            <w:tcW w:w="1685" w:type="dxa"/>
          </w:tcPr>
          <w:p w:rsidR="00FE4A48" w:rsidRDefault="00FE4A48" w:rsidP="0096316F">
            <w:pPr>
              <w:pStyle w:val="TableParagraph"/>
              <w:spacing w:before="144" w:line="259" w:lineRule="auto"/>
              <w:ind w:left="111" w:hanging="2"/>
            </w:pPr>
            <w:r>
              <w:t>Até 02</w:t>
            </w:r>
            <w:r>
              <w:rPr>
                <w:spacing w:val="80"/>
              </w:rPr>
              <w:t xml:space="preserve"> </w:t>
            </w:r>
            <w:r>
              <w:t>(dois)</w:t>
            </w:r>
            <w:r>
              <w:rPr>
                <w:spacing w:val="80"/>
              </w:rPr>
              <w:t xml:space="preserve"> </w:t>
            </w:r>
            <w:r>
              <w:t xml:space="preserve">dias </w:t>
            </w:r>
            <w:r>
              <w:rPr>
                <w:spacing w:val="-2"/>
              </w:rPr>
              <w:t xml:space="preserve">úteis imediatamente </w:t>
            </w:r>
            <w:r>
              <w:t>após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aplicação da prova.</w:t>
            </w:r>
          </w:p>
        </w:tc>
      </w:tr>
      <w:tr w:rsidR="00FE4A48" w:rsidTr="0096316F">
        <w:trPr>
          <w:trHeight w:val="1029"/>
        </w:trPr>
        <w:tc>
          <w:tcPr>
            <w:tcW w:w="3538" w:type="dxa"/>
          </w:tcPr>
          <w:p w:rsidR="00FE4A48" w:rsidRDefault="00FE4A48" w:rsidP="0096316F">
            <w:pPr>
              <w:pStyle w:val="TableParagraph"/>
              <w:spacing w:line="259" w:lineRule="auto"/>
              <w:ind w:left="282" w:right="336"/>
              <w:jc w:val="both"/>
            </w:pPr>
            <w:r>
              <w:t xml:space="preserve">Para o Processo Seletivo </w:t>
            </w:r>
            <w:r>
              <w:rPr>
                <w:b/>
                <w:i/>
              </w:rPr>
              <w:t xml:space="preserve">on-line </w:t>
            </w:r>
            <w:r>
              <w:t xml:space="preserve">até o dia: </w:t>
            </w:r>
            <w:r w:rsidR="00A1781B">
              <w:t>1</w:t>
            </w:r>
            <w:r>
              <w:t>5/0</w:t>
            </w:r>
            <w:r w:rsidR="00A1781B">
              <w:t>8</w:t>
            </w:r>
            <w:r>
              <w:t xml:space="preserve">/2025 pelo site: </w:t>
            </w:r>
            <w:hyperlink r:id="rId8">
              <w:r>
                <w:rPr>
                  <w:i/>
                  <w:spacing w:val="-2"/>
                </w:rPr>
                <w:t>w</w:t>
              </w:r>
              <w:r>
                <w:rPr>
                  <w:spacing w:val="-2"/>
                </w:rPr>
                <w:t>ww.faculdadesenacce.com.br</w:t>
              </w:r>
            </w:hyperlink>
          </w:p>
        </w:tc>
        <w:tc>
          <w:tcPr>
            <w:tcW w:w="2599" w:type="dxa"/>
          </w:tcPr>
          <w:p w:rsidR="00FE4A48" w:rsidRDefault="00FE4A48" w:rsidP="0096316F">
            <w:pPr>
              <w:pStyle w:val="TableParagraph"/>
              <w:spacing w:before="223" w:line="259" w:lineRule="auto"/>
              <w:ind w:left="167" w:firstLine="1"/>
              <w:rPr>
                <w:b/>
                <w:i/>
              </w:rPr>
            </w:pPr>
            <w:r>
              <w:rPr>
                <w:b/>
                <w:i/>
              </w:rPr>
              <w:t>Através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link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fornecido pela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Instituição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para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5"/>
              </w:rPr>
              <w:t>e-</w:t>
            </w:r>
          </w:p>
        </w:tc>
        <w:tc>
          <w:tcPr>
            <w:tcW w:w="1408" w:type="dxa"/>
          </w:tcPr>
          <w:p w:rsidR="00FE4A48" w:rsidRDefault="00FE4A48" w:rsidP="0096316F">
            <w:pPr>
              <w:pStyle w:val="TableParagraph"/>
              <w:spacing w:before="78" w:line="259" w:lineRule="auto"/>
              <w:ind w:left="110" w:right="99"/>
              <w:jc w:val="both"/>
            </w:pPr>
            <w:r>
              <w:t>O candidato terá 2h após o e-mail</w:t>
            </w:r>
          </w:p>
        </w:tc>
        <w:tc>
          <w:tcPr>
            <w:tcW w:w="1685" w:type="dxa"/>
          </w:tcPr>
          <w:p w:rsidR="00FE4A48" w:rsidRDefault="00FE4A48" w:rsidP="0096316F">
            <w:pPr>
              <w:pStyle w:val="TableParagraph"/>
              <w:spacing w:before="159"/>
            </w:pPr>
          </w:p>
          <w:p w:rsidR="00FE4A48" w:rsidRDefault="00FE4A48" w:rsidP="0096316F">
            <w:pPr>
              <w:pStyle w:val="TableParagraph"/>
              <w:spacing w:line="290" w:lineRule="atLeast"/>
              <w:ind w:left="252" w:hanging="1"/>
            </w:pPr>
            <w:r>
              <w:t>Até 02</w:t>
            </w:r>
            <w:r>
              <w:rPr>
                <w:spacing w:val="-10"/>
              </w:rPr>
              <w:t xml:space="preserve"> </w:t>
            </w:r>
            <w:r>
              <w:t>(dois)</w:t>
            </w:r>
            <w:r>
              <w:rPr>
                <w:spacing w:val="-10"/>
              </w:rPr>
              <w:t xml:space="preserve"> </w:t>
            </w:r>
            <w:r>
              <w:t xml:space="preserve">dias </w:t>
            </w:r>
            <w:r>
              <w:rPr>
                <w:spacing w:val="-2"/>
              </w:rPr>
              <w:t>úteis</w:t>
            </w:r>
          </w:p>
        </w:tc>
      </w:tr>
    </w:tbl>
    <w:p w:rsidR="00FE4A48" w:rsidRDefault="00FE4A48" w:rsidP="00FE4A48">
      <w:pPr>
        <w:pStyle w:val="TableParagraph"/>
        <w:spacing w:line="290" w:lineRule="atLeast"/>
        <w:sectPr w:rsidR="00FE4A48" w:rsidSect="00FE4A48">
          <w:headerReference w:type="default" r:id="rId9"/>
          <w:pgSz w:w="11910" w:h="16840"/>
          <w:pgMar w:top="2080" w:right="566" w:bottom="280" w:left="1700" w:header="1071" w:footer="0" w:gutter="0"/>
          <w:pgNumType w:start="1"/>
          <w:cols w:space="720"/>
        </w:sectPr>
      </w:pPr>
    </w:p>
    <w:p w:rsidR="00FE4A48" w:rsidRDefault="00FE4A48" w:rsidP="00FE4A48">
      <w:pPr>
        <w:pStyle w:val="Corpodetexto"/>
        <w:rPr>
          <w:sz w:val="20"/>
        </w:rPr>
      </w:pPr>
    </w:p>
    <w:p w:rsidR="00FE4A48" w:rsidRDefault="00FE4A48" w:rsidP="00FE4A48">
      <w:pPr>
        <w:pStyle w:val="Corpodetexto"/>
        <w:rPr>
          <w:sz w:val="20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2600"/>
        <w:gridCol w:w="1408"/>
        <w:gridCol w:w="1685"/>
      </w:tblGrid>
      <w:tr w:rsidR="00FE4A48" w:rsidTr="0096316F">
        <w:trPr>
          <w:trHeight w:val="2058"/>
        </w:trPr>
        <w:tc>
          <w:tcPr>
            <w:tcW w:w="3538" w:type="dxa"/>
          </w:tcPr>
          <w:p w:rsidR="00FE4A48" w:rsidRDefault="00FE4A48" w:rsidP="009631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 w:rsidR="00FE4A48" w:rsidRPr="00413643" w:rsidRDefault="00FE4A48" w:rsidP="0096316F">
            <w:pPr>
              <w:pStyle w:val="TableParagraph"/>
              <w:tabs>
                <w:tab w:val="left" w:pos="987"/>
                <w:tab w:val="left" w:pos="2242"/>
              </w:tabs>
              <w:spacing w:line="259" w:lineRule="auto"/>
              <w:ind w:left="131" w:right="114" w:firstLine="49"/>
              <w:rPr>
                <w:bCs/>
                <w:iCs/>
              </w:rPr>
            </w:pPr>
            <w:r>
              <w:rPr>
                <w:b/>
                <w:i/>
                <w:spacing w:val="-2"/>
              </w:rPr>
              <w:t xml:space="preserve">mail cadastrado, </w:t>
            </w:r>
            <w:r w:rsidRPr="00413643">
              <w:rPr>
                <w:bCs/>
                <w:iCs/>
                <w:spacing w:val="-2"/>
              </w:rPr>
              <w:t xml:space="preserve">até o dia </w:t>
            </w:r>
            <w:r w:rsidR="00A1781B">
              <w:rPr>
                <w:bCs/>
                <w:iCs/>
                <w:spacing w:val="-2"/>
              </w:rPr>
              <w:t>1</w:t>
            </w:r>
            <w:r>
              <w:rPr>
                <w:bCs/>
                <w:iCs/>
                <w:spacing w:val="-2"/>
              </w:rPr>
              <w:t>5</w:t>
            </w:r>
            <w:r w:rsidRPr="00413643">
              <w:rPr>
                <w:bCs/>
                <w:iCs/>
                <w:spacing w:val="-2"/>
              </w:rPr>
              <w:t>/0</w:t>
            </w:r>
            <w:r w:rsidR="00A1781B">
              <w:rPr>
                <w:bCs/>
                <w:iCs/>
                <w:spacing w:val="-2"/>
              </w:rPr>
              <w:t>8</w:t>
            </w:r>
            <w:r w:rsidRPr="00413643">
              <w:rPr>
                <w:bCs/>
                <w:iCs/>
                <w:spacing w:val="-2"/>
              </w:rPr>
              <w:t xml:space="preserve">/2025. </w:t>
            </w:r>
          </w:p>
          <w:p w:rsidR="00FE4A48" w:rsidRDefault="00FE4A48" w:rsidP="0096316F">
            <w:pPr>
              <w:pStyle w:val="TableParagraph"/>
              <w:spacing w:before="22"/>
              <w:ind w:left="131"/>
            </w:pPr>
          </w:p>
        </w:tc>
        <w:tc>
          <w:tcPr>
            <w:tcW w:w="1408" w:type="dxa"/>
          </w:tcPr>
          <w:p w:rsidR="00FE4A48" w:rsidRDefault="00FE4A48" w:rsidP="0096316F">
            <w:pPr>
              <w:pStyle w:val="TableParagraph"/>
              <w:spacing w:line="259" w:lineRule="auto"/>
              <w:ind w:left="109" w:right="104"/>
              <w:jc w:val="both"/>
              <w:rPr>
                <w:i/>
              </w:rPr>
            </w:pPr>
            <w:r>
              <w:rPr>
                <w:spacing w:val="-2"/>
              </w:rPr>
              <w:t xml:space="preserve">recebimento </w:t>
            </w:r>
            <w:r>
              <w:t xml:space="preserve">do </w:t>
            </w:r>
            <w:r>
              <w:rPr>
                <w:i/>
              </w:rPr>
              <w:t>link para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 xml:space="preserve">o envio da </w:t>
            </w:r>
            <w:r>
              <w:rPr>
                <w:i/>
                <w:spacing w:val="-2"/>
              </w:rPr>
              <w:t>Redação.</w:t>
            </w:r>
          </w:p>
        </w:tc>
        <w:tc>
          <w:tcPr>
            <w:tcW w:w="1685" w:type="dxa"/>
          </w:tcPr>
          <w:p w:rsidR="00FE4A48" w:rsidRDefault="00FE4A48" w:rsidP="0096316F">
            <w:pPr>
              <w:pStyle w:val="TableParagraph"/>
              <w:spacing w:line="259" w:lineRule="auto"/>
              <w:ind w:left="111"/>
            </w:pPr>
            <w:r>
              <w:t>após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aplicação da prova</w:t>
            </w:r>
          </w:p>
        </w:tc>
      </w:tr>
      <w:tr w:rsidR="00FE4A48" w:rsidTr="0096316F">
        <w:trPr>
          <w:trHeight w:val="299"/>
        </w:trPr>
        <w:tc>
          <w:tcPr>
            <w:tcW w:w="3538" w:type="dxa"/>
            <w:vMerge w:val="restart"/>
          </w:tcPr>
          <w:p w:rsidR="00FE4A48" w:rsidRDefault="00FE4A48" w:rsidP="0096316F">
            <w:pPr>
              <w:pStyle w:val="TableParagraph"/>
            </w:pPr>
          </w:p>
          <w:p w:rsidR="00FE4A48" w:rsidRDefault="00FE4A48" w:rsidP="0096316F">
            <w:pPr>
              <w:pStyle w:val="TableParagraph"/>
            </w:pPr>
          </w:p>
          <w:p w:rsidR="00FE4A48" w:rsidRDefault="00FE4A48" w:rsidP="0096316F">
            <w:pPr>
              <w:pStyle w:val="TableParagraph"/>
              <w:spacing w:before="206"/>
            </w:pPr>
          </w:p>
          <w:p w:rsidR="00FE4A48" w:rsidRDefault="00FE4A48" w:rsidP="0096316F">
            <w:pPr>
              <w:pStyle w:val="TableParagraph"/>
              <w:spacing w:line="259" w:lineRule="auto"/>
              <w:ind w:left="283" w:right="337"/>
              <w:jc w:val="both"/>
            </w:pPr>
            <w:r>
              <w:t xml:space="preserve">Para Graduados, Transferidos e nota Enem: Até o dia </w:t>
            </w:r>
            <w:r w:rsidR="00A1781B">
              <w:t>1</w:t>
            </w:r>
            <w:r>
              <w:t>5/0</w:t>
            </w:r>
            <w:r w:rsidR="00A1781B">
              <w:t>8</w:t>
            </w:r>
            <w:r>
              <w:t>/2025, no Setor de Relacionamento com o Cliente - RCC.</w:t>
            </w:r>
          </w:p>
        </w:tc>
        <w:tc>
          <w:tcPr>
            <w:tcW w:w="2600" w:type="dxa"/>
            <w:tcBorders>
              <w:bottom w:val="nil"/>
            </w:tcBorders>
          </w:tcPr>
          <w:p w:rsidR="00FE4A48" w:rsidRDefault="00FE4A48" w:rsidP="0096316F">
            <w:pPr>
              <w:pStyle w:val="TableParagraph"/>
              <w:spacing w:before="5"/>
              <w:ind w:left="111"/>
              <w:jc w:val="both"/>
            </w:pPr>
            <w:r>
              <w:rPr>
                <w:spacing w:val="-2"/>
              </w:rPr>
              <w:t>Os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candidatos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devem</w:t>
            </w:r>
          </w:p>
        </w:tc>
        <w:tc>
          <w:tcPr>
            <w:tcW w:w="1408" w:type="dxa"/>
            <w:vMerge w:val="restart"/>
          </w:tcPr>
          <w:p w:rsidR="00FE4A48" w:rsidRDefault="00FE4A48" w:rsidP="0096316F">
            <w:pPr>
              <w:pStyle w:val="TableParagraph"/>
            </w:pPr>
          </w:p>
          <w:p w:rsidR="00FE4A48" w:rsidRDefault="00FE4A48" w:rsidP="0096316F">
            <w:pPr>
              <w:pStyle w:val="TableParagraph"/>
            </w:pPr>
          </w:p>
          <w:p w:rsidR="00FE4A48" w:rsidRDefault="00FE4A48" w:rsidP="0096316F">
            <w:pPr>
              <w:pStyle w:val="TableParagraph"/>
            </w:pPr>
          </w:p>
          <w:p w:rsidR="00FE4A48" w:rsidRDefault="00FE4A48" w:rsidP="0096316F">
            <w:pPr>
              <w:pStyle w:val="TableParagraph"/>
            </w:pPr>
          </w:p>
          <w:p w:rsidR="00FE4A48" w:rsidRDefault="00FE4A48" w:rsidP="0096316F">
            <w:pPr>
              <w:pStyle w:val="TableParagraph"/>
              <w:spacing w:before="103"/>
            </w:pPr>
          </w:p>
          <w:p w:rsidR="00FE4A48" w:rsidRDefault="00FE4A48" w:rsidP="0096316F">
            <w:pPr>
              <w:pStyle w:val="TableParagraph"/>
              <w:ind w:left="4"/>
            </w:pPr>
            <w:r>
              <w:rPr>
                <w:spacing w:val="-10"/>
              </w:rPr>
              <w:t xml:space="preserve">             -</w:t>
            </w:r>
          </w:p>
        </w:tc>
        <w:tc>
          <w:tcPr>
            <w:tcW w:w="1685" w:type="dxa"/>
            <w:tcBorders>
              <w:bottom w:val="nil"/>
            </w:tcBorders>
          </w:tcPr>
          <w:p w:rsidR="00FE4A48" w:rsidRDefault="00FE4A48" w:rsidP="009631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4A48" w:rsidTr="0096316F">
        <w:trPr>
          <w:trHeight w:val="520"/>
        </w:trPr>
        <w:tc>
          <w:tcPr>
            <w:tcW w:w="3538" w:type="dxa"/>
            <w:vMerge/>
            <w:tcBorders>
              <w:top w:val="nil"/>
            </w:tcBorders>
          </w:tcPr>
          <w:p w:rsidR="00FE4A48" w:rsidRDefault="00FE4A48" w:rsidP="0096316F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FE4A48" w:rsidRDefault="00FE4A48" w:rsidP="0096316F">
            <w:pPr>
              <w:pStyle w:val="TableParagraph"/>
              <w:spacing w:line="251" w:lineRule="exact"/>
              <w:ind w:left="111"/>
              <w:jc w:val="both"/>
            </w:pPr>
            <w:r>
              <w:t>apresentar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lista</w:t>
            </w:r>
          </w:p>
          <w:p w:rsidR="00FE4A48" w:rsidRDefault="00FE4A48" w:rsidP="0096316F">
            <w:pPr>
              <w:pStyle w:val="TableParagraph"/>
              <w:spacing w:line="249" w:lineRule="exact"/>
              <w:ind w:left="111"/>
              <w:jc w:val="both"/>
            </w:pPr>
            <w:r>
              <w:t>constante</w:t>
            </w:r>
            <w:r>
              <w:rPr>
                <w:spacing w:val="-9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item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7.5,</w:t>
            </w:r>
          </w:p>
        </w:tc>
        <w:tc>
          <w:tcPr>
            <w:tcW w:w="1408" w:type="dxa"/>
            <w:vMerge/>
            <w:tcBorders>
              <w:top w:val="nil"/>
            </w:tcBorders>
          </w:tcPr>
          <w:p w:rsidR="00FE4A48" w:rsidRDefault="00FE4A48" w:rsidP="0096316F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FE4A48" w:rsidRDefault="00FE4A48" w:rsidP="0096316F">
            <w:pPr>
              <w:pStyle w:val="TableParagraph"/>
              <w:spacing w:before="188"/>
              <w:jc w:val="both"/>
            </w:pPr>
            <w:r>
              <w:t xml:space="preserve">   Até 02</w:t>
            </w:r>
            <w:r>
              <w:rPr>
                <w:spacing w:val="-7"/>
              </w:rPr>
              <w:t xml:space="preserve"> </w:t>
            </w:r>
            <w:r>
              <w:t>dias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úteis </w:t>
            </w:r>
          </w:p>
        </w:tc>
      </w:tr>
      <w:tr w:rsidR="00FE4A48" w:rsidTr="0096316F">
        <w:trPr>
          <w:trHeight w:val="1486"/>
        </w:trPr>
        <w:tc>
          <w:tcPr>
            <w:tcW w:w="3538" w:type="dxa"/>
            <w:vMerge/>
            <w:tcBorders>
              <w:top w:val="nil"/>
            </w:tcBorders>
          </w:tcPr>
          <w:p w:rsidR="00FE4A48" w:rsidRDefault="00FE4A48" w:rsidP="0096316F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FE4A48" w:rsidRDefault="00FE4A48" w:rsidP="0096316F">
            <w:pPr>
              <w:pStyle w:val="TableParagraph"/>
              <w:spacing w:before="27" w:line="259" w:lineRule="auto"/>
              <w:ind w:left="111" w:right="252"/>
              <w:jc w:val="both"/>
            </w:pPr>
            <w:r>
              <w:t>além dos documentos acadêmicos respectivos (transferência da IES de origem</w:t>
            </w:r>
            <w:r>
              <w:rPr>
                <w:spacing w:val="-13"/>
              </w:rPr>
              <w:t xml:space="preserve"> </w:t>
            </w:r>
            <w:r>
              <w:t>para</w:t>
            </w:r>
            <w:r>
              <w:rPr>
                <w:spacing w:val="-9"/>
              </w:rPr>
              <w:t xml:space="preserve"> </w:t>
            </w:r>
            <w:r>
              <w:t>àqueles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que</w:t>
            </w:r>
          </w:p>
          <w:p w:rsidR="00FE4A48" w:rsidRDefault="00FE4A48" w:rsidP="0096316F">
            <w:pPr>
              <w:pStyle w:val="TableParagraph"/>
              <w:spacing w:before="5"/>
              <w:ind w:left="111"/>
              <w:jc w:val="both"/>
            </w:pPr>
            <w:r>
              <w:rPr>
                <w:spacing w:val="-2"/>
              </w:rPr>
              <w:t>solicitarem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transferência</w:t>
            </w:r>
          </w:p>
        </w:tc>
        <w:tc>
          <w:tcPr>
            <w:tcW w:w="1408" w:type="dxa"/>
            <w:vMerge/>
            <w:tcBorders>
              <w:top w:val="nil"/>
            </w:tcBorders>
          </w:tcPr>
          <w:p w:rsidR="00FE4A48" w:rsidRDefault="00FE4A48" w:rsidP="0096316F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FE4A48" w:rsidRDefault="00FE4A48" w:rsidP="0096316F">
            <w:pPr>
              <w:pStyle w:val="TableParagraph"/>
              <w:spacing w:line="231" w:lineRule="exact"/>
              <w:ind w:left="137"/>
              <w:jc w:val="both"/>
            </w:pPr>
            <w:r>
              <w:rPr>
                <w:spacing w:val="-2"/>
              </w:rPr>
              <w:t>imediatamente</w:t>
            </w:r>
          </w:p>
          <w:p w:rsidR="00FE4A48" w:rsidRDefault="00FE4A48" w:rsidP="0096316F">
            <w:pPr>
              <w:pStyle w:val="TableParagraph"/>
              <w:spacing w:before="6" w:line="259" w:lineRule="auto"/>
              <w:ind w:left="175" w:right="162"/>
              <w:jc w:val="both"/>
            </w:pPr>
            <w:r>
              <w:t>após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entrega e análise da </w:t>
            </w:r>
            <w:r>
              <w:rPr>
                <w:spacing w:val="-2"/>
              </w:rPr>
              <w:t>documentação apresentada.</w:t>
            </w:r>
          </w:p>
        </w:tc>
      </w:tr>
      <w:tr w:rsidR="00FE4A48" w:rsidTr="0096316F">
        <w:trPr>
          <w:trHeight w:val="279"/>
        </w:trPr>
        <w:tc>
          <w:tcPr>
            <w:tcW w:w="3538" w:type="dxa"/>
            <w:vMerge/>
            <w:tcBorders>
              <w:top w:val="nil"/>
            </w:tcBorders>
          </w:tcPr>
          <w:p w:rsidR="00FE4A48" w:rsidRDefault="00FE4A48" w:rsidP="0096316F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FE4A48" w:rsidRDefault="00FE4A48" w:rsidP="0096316F">
            <w:pPr>
              <w:pStyle w:val="TableParagraph"/>
              <w:spacing w:line="254" w:lineRule="exact"/>
              <w:ind w:left="111"/>
              <w:jc w:val="both"/>
            </w:pPr>
            <w:r>
              <w:t>/Diploma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graduação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  <w:tc>
          <w:tcPr>
            <w:tcW w:w="1408" w:type="dxa"/>
            <w:vMerge/>
            <w:tcBorders>
              <w:top w:val="nil"/>
            </w:tcBorders>
          </w:tcPr>
          <w:p w:rsidR="00FE4A48" w:rsidRDefault="00FE4A48" w:rsidP="0096316F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FE4A48" w:rsidRDefault="00FE4A48" w:rsidP="009631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4A48" w:rsidTr="0096316F">
        <w:trPr>
          <w:trHeight w:val="279"/>
        </w:trPr>
        <w:tc>
          <w:tcPr>
            <w:tcW w:w="3538" w:type="dxa"/>
            <w:vMerge/>
            <w:tcBorders>
              <w:top w:val="nil"/>
            </w:tcBorders>
          </w:tcPr>
          <w:p w:rsidR="00FE4A48" w:rsidRDefault="00FE4A48" w:rsidP="0096316F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FE4A48" w:rsidRDefault="00FE4A48" w:rsidP="0096316F">
            <w:pPr>
              <w:pStyle w:val="TableParagraph"/>
              <w:spacing w:line="254" w:lineRule="exact"/>
              <w:ind w:left="111"/>
              <w:jc w:val="both"/>
            </w:pPr>
            <w:r>
              <w:t>Ensino</w:t>
            </w:r>
            <w:r>
              <w:rPr>
                <w:spacing w:val="-12"/>
              </w:rPr>
              <w:t xml:space="preserve"> </w:t>
            </w:r>
            <w:r>
              <w:t>Superior</w:t>
            </w:r>
            <w:r>
              <w:rPr>
                <w:spacing w:val="-10"/>
              </w:rPr>
              <w:t xml:space="preserve"> </w:t>
            </w:r>
            <w:r>
              <w:t>para</w:t>
            </w:r>
            <w:r>
              <w:rPr>
                <w:spacing w:val="-11"/>
              </w:rPr>
              <w:t xml:space="preserve"> </w:t>
            </w:r>
            <w:r>
              <w:t>os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já</w:t>
            </w:r>
          </w:p>
        </w:tc>
        <w:tc>
          <w:tcPr>
            <w:tcW w:w="1408" w:type="dxa"/>
            <w:vMerge/>
            <w:tcBorders>
              <w:top w:val="nil"/>
            </w:tcBorders>
          </w:tcPr>
          <w:p w:rsidR="00FE4A48" w:rsidRDefault="00FE4A48" w:rsidP="0096316F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FE4A48" w:rsidRDefault="00FE4A48" w:rsidP="009631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4A48" w:rsidTr="0096316F">
        <w:trPr>
          <w:trHeight w:val="429"/>
        </w:trPr>
        <w:tc>
          <w:tcPr>
            <w:tcW w:w="3538" w:type="dxa"/>
            <w:vMerge/>
            <w:tcBorders>
              <w:top w:val="nil"/>
            </w:tcBorders>
          </w:tcPr>
          <w:p w:rsidR="00FE4A48" w:rsidRDefault="00FE4A48" w:rsidP="0096316F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FE4A48" w:rsidRDefault="00FE4A48" w:rsidP="0096316F">
            <w:pPr>
              <w:pStyle w:val="TableParagraph"/>
              <w:spacing w:line="254" w:lineRule="exact"/>
              <w:ind w:left="111"/>
              <w:jc w:val="both"/>
            </w:pPr>
            <w:r>
              <w:rPr>
                <w:spacing w:val="-2"/>
              </w:rPr>
              <w:t>graduados).</w:t>
            </w:r>
          </w:p>
        </w:tc>
        <w:tc>
          <w:tcPr>
            <w:tcW w:w="1408" w:type="dxa"/>
            <w:vMerge/>
            <w:tcBorders>
              <w:top w:val="nil"/>
            </w:tcBorders>
          </w:tcPr>
          <w:p w:rsidR="00FE4A48" w:rsidRDefault="00FE4A48" w:rsidP="0096316F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:rsidR="00FE4A48" w:rsidRDefault="00FE4A48" w:rsidP="009631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E4A48" w:rsidRDefault="00FE4A48" w:rsidP="00FE4A48">
      <w:pPr>
        <w:pStyle w:val="Corpodetexto"/>
        <w:spacing w:before="33"/>
      </w:pPr>
    </w:p>
    <w:p w:rsidR="00FE4A48" w:rsidRDefault="00FE4A48" w:rsidP="00FE4A48">
      <w:pPr>
        <w:pStyle w:val="Corpodetexto"/>
        <w:spacing w:line="360" w:lineRule="auto"/>
        <w:ind w:right="1233"/>
        <w:jc w:val="both"/>
      </w:pPr>
      <w:r>
        <w:rPr>
          <w:b/>
          <w:spacing w:val="-2"/>
        </w:rPr>
        <w:t>Observação:</w:t>
      </w:r>
      <w:r>
        <w:rPr>
          <w:b/>
          <w:spacing w:val="-11"/>
        </w:rPr>
        <w:t xml:space="preserve"> </w:t>
      </w:r>
      <w:r>
        <w:rPr>
          <w:spacing w:val="-2"/>
        </w:rPr>
        <w:t>Os</w:t>
      </w:r>
      <w:r>
        <w:rPr>
          <w:spacing w:val="-10"/>
        </w:rPr>
        <w:t xml:space="preserve"> </w:t>
      </w:r>
      <w:r>
        <w:rPr>
          <w:spacing w:val="-2"/>
        </w:rPr>
        <w:t>candidatos</w:t>
      </w:r>
      <w:r>
        <w:rPr>
          <w:spacing w:val="-11"/>
        </w:rPr>
        <w:t xml:space="preserve"> </w:t>
      </w:r>
      <w:r>
        <w:rPr>
          <w:spacing w:val="-2"/>
        </w:rPr>
        <w:t>inscritos</w:t>
      </w:r>
      <w:r>
        <w:rPr>
          <w:spacing w:val="-10"/>
        </w:rPr>
        <w:t xml:space="preserve"> </w:t>
      </w:r>
      <w:r>
        <w:rPr>
          <w:spacing w:val="-2"/>
        </w:rPr>
        <w:t>no</w:t>
      </w:r>
      <w:r>
        <w:rPr>
          <w:spacing w:val="-11"/>
        </w:rPr>
        <w:t xml:space="preserve"> </w:t>
      </w:r>
      <w:r>
        <w:rPr>
          <w:spacing w:val="-2"/>
        </w:rPr>
        <w:t>processo</w:t>
      </w:r>
      <w:r>
        <w:rPr>
          <w:spacing w:val="-10"/>
        </w:rPr>
        <w:t xml:space="preserve"> </w:t>
      </w:r>
      <w:r>
        <w:rPr>
          <w:spacing w:val="-2"/>
        </w:rPr>
        <w:t>seletivo</w:t>
      </w:r>
      <w:r>
        <w:rPr>
          <w:spacing w:val="-11"/>
        </w:rPr>
        <w:t xml:space="preserve"> </w:t>
      </w:r>
      <w:r>
        <w:rPr>
          <w:spacing w:val="-2"/>
        </w:rPr>
        <w:t>convencional</w:t>
      </w:r>
      <w:r>
        <w:rPr>
          <w:spacing w:val="-10"/>
        </w:rPr>
        <w:t xml:space="preserve"> </w:t>
      </w:r>
      <w:r>
        <w:rPr>
          <w:spacing w:val="-2"/>
        </w:rPr>
        <w:t>deverão</w:t>
      </w:r>
      <w:r>
        <w:rPr>
          <w:spacing w:val="-10"/>
        </w:rPr>
        <w:t xml:space="preserve"> </w:t>
      </w:r>
      <w:r>
        <w:rPr>
          <w:spacing w:val="-2"/>
        </w:rPr>
        <w:t xml:space="preserve">chegar/preparar- </w:t>
      </w:r>
      <w:r>
        <w:t xml:space="preserve">se no caso de prova </w:t>
      </w:r>
      <w:r>
        <w:rPr>
          <w:b/>
          <w:i/>
        </w:rPr>
        <w:t>on-line</w:t>
      </w:r>
      <w:r>
        <w:t>, 30 minutos antes do início da mesma.</w:t>
      </w:r>
    </w:p>
    <w:p w:rsidR="00FE4A48" w:rsidRDefault="00FE4A48" w:rsidP="00FE4A48">
      <w:pPr>
        <w:pStyle w:val="Corpodetexto"/>
        <w:spacing w:line="360" w:lineRule="auto"/>
        <w:ind w:left="1" w:right="1127" w:firstLine="1512"/>
        <w:jc w:val="both"/>
      </w:pPr>
    </w:p>
    <w:p w:rsidR="00FE4A48" w:rsidRDefault="00FE4A48" w:rsidP="00841F27">
      <w:pPr>
        <w:pStyle w:val="Corpodetexto"/>
        <w:spacing w:line="360" w:lineRule="auto"/>
        <w:ind w:left="1" w:right="1127" w:firstLine="1512"/>
        <w:jc w:val="both"/>
      </w:pPr>
    </w:p>
    <w:p w:rsidR="00841F27" w:rsidRDefault="00841F27" w:rsidP="00841F27">
      <w:pPr>
        <w:pStyle w:val="Corpodetexto"/>
        <w:spacing w:line="360" w:lineRule="auto"/>
        <w:ind w:left="1" w:right="1127" w:firstLine="1512"/>
        <w:jc w:val="both"/>
      </w:pPr>
    </w:p>
    <w:p w:rsidR="00177BED" w:rsidRDefault="00177BED">
      <w:pPr>
        <w:pStyle w:val="Corpodetexto"/>
        <w:spacing w:before="40"/>
      </w:pPr>
    </w:p>
    <w:p w:rsidR="00177BED" w:rsidRDefault="0063286F" w:rsidP="00373101">
      <w:pPr>
        <w:pStyle w:val="Corpodetexto"/>
        <w:spacing w:before="1"/>
        <w:ind w:left="2792"/>
      </w:pPr>
      <w:r>
        <w:rPr>
          <w:spacing w:val="-6"/>
        </w:rPr>
        <w:t xml:space="preserve">                 De</w:t>
      </w:r>
      <w:r>
        <w:t xml:space="preserve"> </w:t>
      </w:r>
      <w:r>
        <w:rPr>
          <w:spacing w:val="-6"/>
        </w:rPr>
        <w:t>acordo.</w:t>
      </w:r>
      <w:r>
        <w:rPr>
          <w:spacing w:val="3"/>
        </w:rPr>
        <w:t xml:space="preserve"> </w:t>
      </w:r>
      <w:r>
        <w:rPr>
          <w:spacing w:val="-6"/>
        </w:rPr>
        <w:t>Publique-se.</w:t>
      </w:r>
    </w:p>
    <w:p w:rsidR="00177BED" w:rsidRDefault="00177BED" w:rsidP="00373101">
      <w:pPr>
        <w:pStyle w:val="Corpodetexto"/>
        <w:jc w:val="center"/>
      </w:pPr>
    </w:p>
    <w:p w:rsidR="00177BED" w:rsidRDefault="00177BED">
      <w:pPr>
        <w:pStyle w:val="Corpodetexto"/>
      </w:pPr>
    </w:p>
    <w:p w:rsidR="00373101" w:rsidRDefault="00373101">
      <w:pPr>
        <w:pStyle w:val="Corpodetexto"/>
      </w:pPr>
    </w:p>
    <w:p w:rsidR="00177BED" w:rsidRDefault="00177BED">
      <w:pPr>
        <w:pStyle w:val="Corpodetexto"/>
        <w:spacing w:before="51"/>
      </w:pPr>
    </w:p>
    <w:p w:rsidR="00177BED" w:rsidRDefault="00134BAE" w:rsidP="00373101">
      <w:pPr>
        <w:pStyle w:val="Corpodetexto"/>
        <w:spacing w:line="504" w:lineRule="auto"/>
        <w:ind w:left="3218" w:right="3812"/>
        <w:jc w:val="center"/>
      </w:pPr>
      <w:r>
        <w:rPr>
          <w:spacing w:val="-4"/>
        </w:rPr>
        <w:t>Fortaleza,</w:t>
      </w:r>
      <w:r>
        <w:rPr>
          <w:spacing w:val="-9"/>
        </w:rPr>
        <w:t xml:space="preserve"> </w:t>
      </w:r>
      <w:r w:rsidR="008678B8">
        <w:rPr>
          <w:spacing w:val="-4"/>
        </w:rPr>
        <w:t>2</w:t>
      </w:r>
      <w:r w:rsidR="0022491C">
        <w:rPr>
          <w:spacing w:val="-4"/>
        </w:rPr>
        <w:t>5</w:t>
      </w:r>
      <w:r w:rsidR="00134BF9">
        <w:rPr>
          <w:spacing w:val="-4"/>
        </w:rPr>
        <w:t xml:space="preserve"> de </w:t>
      </w:r>
      <w:r w:rsidR="0022491C">
        <w:rPr>
          <w:spacing w:val="-4"/>
        </w:rPr>
        <w:t>julho</w:t>
      </w:r>
      <w:r w:rsidR="00134BF9">
        <w:rPr>
          <w:spacing w:val="-4"/>
        </w:rPr>
        <w:t xml:space="preserve"> de </w:t>
      </w:r>
      <w:r>
        <w:rPr>
          <w:spacing w:val="-9"/>
        </w:rPr>
        <w:t xml:space="preserve"> </w:t>
      </w:r>
      <w:r>
        <w:rPr>
          <w:spacing w:val="-4"/>
        </w:rPr>
        <w:t>202</w:t>
      </w:r>
      <w:r w:rsidR="00134BF9">
        <w:rPr>
          <w:spacing w:val="-4"/>
        </w:rPr>
        <w:t>5</w:t>
      </w:r>
      <w:r>
        <w:rPr>
          <w:spacing w:val="-4"/>
        </w:rPr>
        <w:t xml:space="preserve">. </w:t>
      </w:r>
      <w:r>
        <w:t>Prof.</w:t>
      </w:r>
      <w:r>
        <w:rPr>
          <w:spacing w:val="-6"/>
        </w:rPr>
        <w:t xml:space="preserve"> </w:t>
      </w:r>
      <w:r>
        <w:t>Luís</w:t>
      </w:r>
      <w:r>
        <w:rPr>
          <w:spacing w:val="-5"/>
        </w:rPr>
        <w:t xml:space="preserve"> </w:t>
      </w:r>
      <w:r>
        <w:t>Antônio</w:t>
      </w:r>
      <w:r>
        <w:rPr>
          <w:spacing w:val="-5"/>
        </w:rPr>
        <w:t xml:space="preserve"> </w:t>
      </w:r>
      <w:r>
        <w:t>Rabelo</w:t>
      </w:r>
      <w:r>
        <w:rPr>
          <w:spacing w:val="-3"/>
        </w:rPr>
        <w:t xml:space="preserve"> </w:t>
      </w:r>
      <w:r>
        <w:t>Cunha Diretor - FACULDADE SENAC CE</w:t>
      </w:r>
    </w:p>
    <w:sectPr w:rsidR="00177BED">
      <w:headerReference w:type="default" r:id="rId10"/>
      <w:footerReference w:type="default" r:id="rId11"/>
      <w:pgSz w:w="11910" w:h="16840"/>
      <w:pgMar w:top="2000" w:right="992" w:bottom="1420" w:left="992" w:header="905" w:footer="12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092C" w:rsidRDefault="002A092C">
      <w:r>
        <w:separator/>
      </w:r>
    </w:p>
  </w:endnote>
  <w:endnote w:type="continuationSeparator" w:id="0">
    <w:p w:rsidR="002A092C" w:rsidRDefault="002A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7BED" w:rsidRDefault="00134BAE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317504" behindDoc="1" locked="0" layoutInCell="1" allowOverlap="1">
          <wp:simplePos x="0" y="0"/>
          <wp:positionH relativeFrom="page">
            <wp:posOffset>4249145</wp:posOffset>
          </wp:positionH>
          <wp:positionV relativeFrom="page">
            <wp:posOffset>9788627</wp:posOffset>
          </wp:positionV>
          <wp:extent cx="2622854" cy="52660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854" cy="52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092C" w:rsidRDefault="002A092C">
      <w:r>
        <w:separator/>
      </w:r>
    </w:p>
  </w:footnote>
  <w:footnote w:type="continuationSeparator" w:id="0">
    <w:p w:rsidR="002A092C" w:rsidRDefault="002A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E4A48" w:rsidRDefault="00FE4A48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319552" behindDoc="1" locked="0" layoutInCell="1" allowOverlap="1" wp14:anchorId="5899E99E" wp14:editId="23A44843">
          <wp:simplePos x="0" y="0"/>
          <wp:positionH relativeFrom="page">
            <wp:posOffset>5647955</wp:posOffset>
          </wp:positionH>
          <wp:positionV relativeFrom="page">
            <wp:posOffset>679834</wp:posOffset>
          </wp:positionV>
          <wp:extent cx="1213081" cy="65129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3081" cy="651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7BED" w:rsidRDefault="00134BAE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316992" behindDoc="1" locked="0" layoutInCell="1" allowOverlap="1">
          <wp:simplePos x="0" y="0"/>
          <wp:positionH relativeFrom="page">
            <wp:posOffset>5634995</wp:posOffset>
          </wp:positionH>
          <wp:positionV relativeFrom="page">
            <wp:posOffset>574722</wp:posOffset>
          </wp:positionV>
          <wp:extent cx="1212330" cy="65198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2330" cy="65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21A2"/>
    <w:multiLevelType w:val="multilevel"/>
    <w:tmpl w:val="B5FE7B2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0" w:hanging="1440"/>
      </w:pPr>
      <w:rPr>
        <w:rFonts w:hint="default"/>
      </w:rPr>
    </w:lvl>
  </w:abstractNum>
  <w:abstractNum w:abstractNumId="1" w15:restartNumberingAfterBreak="0">
    <w:nsid w:val="10E96950"/>
    <w:multiLevelType w:val="hybridMultilevel"/>
    <w:tmpl w:val="CDFA74F6"/>
    <w:lvl w:ilvl="0" w:tplc="87401F32">
      <w:start w:val="5"/>
      <w:numFmt w:val="decimal"/>
      <w:lvlText w:val="%1."/>
      <w:lvlJc w:val="left"/>
      <w:pPr>
        <w:ind w:left="424" w:hanging="224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331AD792">
      <w:start w:val="1"/>
      <w:numFmt w:val="lowerLetter"/>
      <w:lvlText w:val="%2."/>
      <w:lvlJc w:val="left"/>
      <w:pPr>
        <w:ind w:left="12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2" w:tplc="9D4C0BF8">
      <w:start w:val="1"/>
      <w:numFmt w:val="lowerRoman"/>
      <w:lvlText w:val="%3."/>
      <w:lvlJc w:val="left"/>
      <w:pPr>
        <w:ind w:left="2001" w:hanging="28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t-PT" w:eastAsia="en-US" w:bidi="ar-SA"/>
      </w:rPr>
    </w:lvl>
    <w:lvl w:ilvl="3" w:tplc="8EAAA2B0">
      <w:start w:val="1"/>
      <w:numFmt w:val="decimal"/>
      <w:lvlText w:val="%4."/>
      <w:lvlJc w:val="left"/>
      <w:pPr>
        <w:ind w:left="27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4" w:tplc="BCE8AE80">
      <w:numFmt w:val="bullet"/>
      <w:lvlText w:val="•"/>
      <w:lvlJc w:val="left"/>
      <w:pPr>
        <w:ind w:left="3748" w:hanging="360"/>
      </w:pPr>
      <w:rPr>
        <w:rFonts w:hint="default"/>
        <w:lang w:val="pt-PT" w:eastAsia="en-US" w:bidi="ar-SA"/>
      </w:rPr>
    </w:lvl>
    <w:lvl w:ilvl="5" w:tplc="13A2B48C">
      <w:numFmt w:val="bullet"/>
      <w:lvlText w:val="•"/>
      <w:lvlJc w:val="left"/>
      <w:pPr>
        <w:ind w:left="4776" w:hanging="360"/>
      </w:pPr>
      <w:rPr>
        <w:rFonts w:hint="default"/>
        <w:lang w:val="pt-PT" w:eastAsia="en-US" w:bidi="ar-SA"/>
      </w:rPr>
    </w:lvl>
    <w:lvl w:ilvl="6" w:tplc="D2BE4DEC">
      <w:numFmt w:val="bullet"/>
      <w:lvlText w:val="•"/>
      <w:lvlJc w:val="left"/>
      <w:pPr>
        <w:ind w:left="5804" w:hanging="360"/>
      </w:pPr>
      <w:rPr>
        <w:rFonts w:hint="default"/>
        <w:lang w:val="pt-PT" w:eastAsia="en-US" w:bidi="ar-SA"/>
      </w:rPr>
    </w:lvl>
    <w:lvl w:ilvl="7" w:tplc="AC3CF906">
      <w:numFmt w:val="bullet"/>
      <w:lvlText w:val="•"/>
      <w:lvlJc w:val="left"/>
      <w:pPr>
        <w:ind w:left="6832" w:hanging="360"/>
      </w:pPr>
      <w:rPr>
        <w:rFonts w:hint="default"/>
        <w:lang w:val="pt-PT" w:eastAsia="en-US" w:bidi="ar-SA"/>
      </w:rPr>
    </w:lvl>
    <w:lvl w:ilvl="8" w:tplc="1CB83AC0">
      <w:numFmt w:val="bullet"/>
      <w:lvlText w:val="•"/>
      <w:lvlJc w:val="left"/>
      <w:pPr>
        <w:ind w:left="786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6922407"/>
    <w:multiLevelType w:val="multilevel"/>
    <w:tmpl w:val="F8D6D75C"/>
    <w:lvl w:ilvl="0">
      <w:start w:val="2"/>
      <w:numFmt w:val="decimal"/>
      <w:lvlText w:val="%1"/>
      <w:lvlJc w:val="left"/>
      <w:pPr>
        <w:ind w:left="360" w:hanging="360"/>
      </w:pPr>
      <w:rPr>
        <w:rFonts w:ascii="Calibri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="Calibri" w:hint="default"/>
        <w:b/>
        <w:bCs w:val="0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ascii="Calibri"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ascii="Calibri"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ascii="Calibri"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ascii="Calibri"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ascii="Calibri"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ascii="Calibri"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ascii="Calibri" w:hint="default"/>
      </w:rPr>
    </w:lvl>
  </w:abstractNum>
  <w:abstractNum w:abstractNumId="3" w15:restartNumberingAfterBreak="0">
    <w:nsid w:val="1C8F50FA"/>
    <w:multiLevelType w:val="hybridMultilevel"/>
    <w:tmpl w:val="98B0243A"/>
    <w:lvl w:ilvl="0" w:tplc="258480B2">
      <w:numFmt w:val="bullet"/>
      <w:lvlText w:val=""/>
      <w:lvlJc w:val="left"/>
      <w:pPr>
        <w:ind w:left="1620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pt-PT" w:eastAsia="en-US" w:bidi="ar-SA"/>
      </w:rPr>
    </w:lvl>
    <w:lvl w:ilvl="1" w:tplc="9830CE9C">
      <w:numFmt w:val="bullet"/>
      <w:lvlText w:val="•"/>
      <w:lvlJc w:val="left"/>
      <w:pPr>
        <w:ind w:left="2449" w:hanging="426"/>
      </w:pPr>
      <w:rPr>
        <w:rFonts w:hint="default"/>
        <w:lang w:val="pt-PT" w:eastAsia="en-US" w:bidi="ar-SA"/>
      </w:rPr>
    </w:lvl>
    <w:lvl w:ilvl="2" w:tplc="D242D3EE">
      <w:numFmt w:val="bullet"/>
      <w:lvlText w:val="•"/>
      <w:lvlJc w:val="left"/>
      <w:pPr>
        <w:ind w:left="3279" w:hanging="426"/>
      </w:pPr>
      <w:rPr>
        <w:rFonts w:hint="default"/>
        <w:lang w:val="pt-PT" w:eastAsia="en-US" w:bidi="ar-SA"/>
      </w:rPr>
    </w:lvl>
    <w:lvl w:ilvl="3" w:tplc="EAB6E284">
      <w:numFmt w:val="bullet"/>
      <w:lvlText w:val="•"/>
      <w:lvlJc w:val="left"/>
      <w:pPr>
        <w:ind w:left="4108" w:hanging="426"/>
      </w:pPr>
      <w:rPr>
        <w:rFonts w:hint="default"/>
        <w:lang w:val="pt-PT" w:eastAsia="en-US" w:bidi="ar-SA"/>
      </w:rPr>
    </w:lvl>
    <w:lvl w:ilvl="4" w:tplc="818AF40A">
      <w:numFmt w:val="bullet"/>
      <w:lvlText w:val="•"/>
      <w:lvlJc w:val="left"/>
      <w:pPr>
        <w:ind w:left="4938" w:hanging="426"/>
      </w:pPr>
      <w:rPr>
        <w:rFonts w:hint="default"/>
        <w:lang w:val="pt-PT" w:eastAsia="en-US" w:bidi="ar-SA"/>
      </w:rPr>
    </w:lvl>
    <w:lvl w:ilvl="5" w:tplc="BFE070DE">
      <w:numFmt w:val="bullet"/>
      <w:lvlText w:val="•"/>
      <w:lvlJc w:val="left"/>
      <w:pPr>
        <w:ind w:left="5768" w:hanging="426"/>
      </w:pPr>
      <w:rPr>
        <w:rFonts w:hint="default"/>
        <w:lang w:val="pt-PT" w:eastAsia="en-US" w:bidi="ar-SA"/>
      </w:rPr>
    </w:lvl>
    <w:lvl w:ilvl="6" w:tplc="63A4EFE0">
      <w:numFmt w:val="bullet"/>
      <w:lvlText w:val="•"/>
      <w:lvlJc w:val="left"/>
      <w:pPr>
        <w:ind w:left="6597" w:hanging="426"/>
      </w:pPr>
      <w:rPr>
        <w:rFonts w:hint="default"/>
        <w:lang w:val="pt-PT" w:eastAsia="en-US" w:bidi="ar-SA"/>
      </w:rPr>
    </w:lvl>
    <w:lvl w:ilvl="7" w:tplc="E5849D4C">
      <w:numFmt w:val="bullet"/>
      <w:lvlText w:val="•"/>
      <w:lvlJc w:val="left"/>
      <w:pPr>
        <w:ind w:left="7427" w:hanging="426"/>
      </w:pPr>
      <w:rPr>
        <w:rFonts w:hint="default"/>
        <w:lang w:val="pt-PT" w:eastAsia="en-US" w:bidi="ar-SA"/>
      </w:rPr>
    </w:lvl>
    <w:lvl w:ilvl="8" w:tplc="E1D4387C">
      <w:numFmt w:val="bullet"/>
      <w:lvlText w:val="•"/>
      <w:lvlJc w:val="left"/>
      <w:pPr>
        <w:ind w:left="8257" w:hanging="426"/>
      </w:pPr>
      <w:rPr>
        <w:rFonts w:hint="default"/>
        <w:lang w:val="pt-PT" w:eastAsia="en-US" w:bidi="ar-SA"/>
      </w:rPr>
    </w:lvl>
  </w:abstractNum>
  <w:abstractNum w:abstractNumId="4" w15:restartNumberingAfterBreak="0">
    <w:nsid w:val="1C9075FF"/>
    <w:multiLevelType w:val="hybridMultilevel"/>
    <w:tmpl w:val="252ED89E"/>
    <w:lvl w:ilvl="0" w:tplc="3B66269A">
      <w:start w:val="3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8" w:hanging="360"/>
      </w:pPr>
    </w:lvl>
    <w:lvl w:ilvl="2" w:tplc="0416001B" w:tentative="1">
      <w:start w:val="1"/>
      <w:numFmt w:val="lowerRoman"/>
      <w:lvlText w:val="%3."/>
      <w:lvlJc w:val="right"/>
      <w:pPr>
        <w:ind w:left="2068" w:hanging="180"/>
      </w:pPr>
    </w:lvl>
    <w:lvl w:ilvl="3" w:tplc="0416000F" w:tentative="1">
      <w:start w:val="1"/>
      <w:numFmt w:val="decimal"/>
      <w:lvlText w:val="%4."/>
      <w:lvlJc w:val="left"/>
      <w:pPr>
        <w:ind w:left="2788" w:hanging="360"/>
      </w:pPr>
    </w:lvl>
    <w:lvl w:ilvl="4" w:tplc="04160019" w:tentative="1">
      <w:start w:val="1"/>
      <w:numFmt w:val="lowerLetter"/>
      <w:lvlText w:val="%5."/>
      <w:lvlJc w:val="left"/>
      <w:pPr>
        <w:ind w:left="3508" w:hanging="360"/>
      </w:pPr>
    </w:lvl>
    <w:lvl w:ilvl="5" w:tplc="0416001B" w:tentative="1">
      <w:start w:val="1"/>
      <w:numFmt w:val="lowerRoman"/>
      <w:lvlText w:val="%6."/>
      <w:lvlJc w:val="right"/>
      <w:pPr>
        <w:ind w:left="4228" w:hanging="180"/>
      </w:pPr>
    </w:lvl>
    <w:lvl w:ilvl="6" w:tplc="0416000F" w:tentative="1">
      <w:start w:val="1"/>
      <w:numFmt w:val="decimal"/>
      <w:lvlText w:val="%7."/>
      <w:lvlJc w:val="left"/>
      <w:pPr>
        <w:ind w:left="4948" w:hanging="360"/>
      </w:pPr>
    </w:lvl>
    <w:lvl w:ilvl="7" w:tplc="04160019" w:tentative="1">
      <w:start w:val="1"/>
      <w:numFmt w:val="lowerLetter"/>
      <w:lvlText w:val="%8."/>
      <w:lvlJc w:val="left"/>
      <w:pPr>
        <w:ind w:left="5668" w:hanging="360"/>
      </w:pPr>
    </w:lvl>
    <w:lvl w:ilvl="8" w:tplc="0416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5" w15:restartNumberingAfterBreak="0">
    <w:nsid w:val="20EB06F2"/>
    <w:multiLevelType w:val="multilevel"/>
    <w:tmpl w:val="5ED47BE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51" w:hanging="45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9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2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4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800"/>
      </w:pPr>
      <w:rPr>
        <w:rFonts w:hint="default"/>
        <w:b/>
      </w:rPr>
    </w:lvl>
  </w:abstractNum>
  <w:abstractNum w:abstractNumId="6" w15:restartNumberingAfterBreak="0">
    <w:nsid w:val="240F12AA"/>
    <w:multiLevelType w:val="multilevel"/>
    <w:tmpl w:val="56709626"/>
    <w:lvl w:ilvl="0">
      <w:start w:val="1"/>
      <w:numFmt w:val="decimal"/>
      <w:lvlText w:val="%1"/>
      <w:lvlJc w:val="left"/>
      <w:pPr>
        <w:ind w:left="202" w:hanging="389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02" w:hanging="389"/>
      </w:pPr>
      <w:rPr>
        <w:rFonts w:ascii="Calibri" w:eastAsia="Calibri" w:hAnsi="Calibri" w:cs="Calibri" w:hint="default"/>
        <w:b/>
        <w:bCs/>
        <w:i w:val="0"/>
        <w:iCs w:val="0"/>
        <w:spacing w:val="-5"/>
        <w:w w:val="98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3" w:hanging="3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4" w:hanging="3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3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8" w:hanging="3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9" w:hanging="3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1" w:hanging="3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3" w:hanging="389"/>
      </w:pPr>
      <w:rPr>
        <w:rFonts w:hint="default"/>
        <w:lang w:val="pt-PT" w:eastAsia="en-US" w:bidi="ar-SA"/>
      </w:rPr>
    </w:lvl>
  </w:abstractNum>
  <w:abstractNum w:abstractNumId="7" w15:restartNumberingAfterBreak="0">
    <w:nsid w:val="30C71149"/>
    <w:multiLevelType w:val="multilevel"/>
    <w:tmpl w:val="BBF41EDA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31967AA4"/>
    <w:multiLevelType w:val="hybridMultilevel"/>
    <w:tmpl w:val="7B4EF1A8"/>
    <w:lvl w:ilvl="0" w:tplc="6FDEFB0E">
      <w:start w:val="1"/>
      <w:numFmt w:val="lowerLetter"/>
      <w:lvlText w:val="%1)"/>
      <w:lvlJc w:val="left"/>
      <w:pPr>
        <w:ind w:left="910" w:hanging="28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2"/>
        <w:szCs w:val="22"/>
        <w:lang w:val="pt-PT" w:eastAsia="en-US" w:bidi="ar-SA"/>
      </w:rPr>
    </w:lvl>
    <w:lvl w:ilvl="1" w:tplc="00483150">
      <w:numFmt w:val="bullet"/>
      <w:lvlText w:val="•"/>
      <w:lvlJc w:val="left"/>
      <w:pPr>
        <w:ind w:left="1819" w:hanging="283"/>
      </w:pPr>
      <w:rPr>
        <w:rFonts w:hint="default"/>
        <w:lang w:val="pt-PT" w:eastAsia="en-US" w:bidi="ar-SA"/>
      </w:rPr>
    </w:lvl>
    <w:lvl w:ilvl="2" w:tplc="42344F94">
      <w:numFmt w:val="bullet"/>
      <w:lvlText w:val="•"/>
      <w:lvlJc w:val="left"/>
      <w:pPr>
        <w:ind w:left="2719" w:hanging="283"/>
      </w:pPr>
      <w:rPr>
        <w:rFonts w:hint="default"/>
        <w:lang w:val="pt-PT" w:eastAsia="en-US" w:bidi="ar-SA"/>
      </w:rPr>
    </w:lvl>
    <w:lvl w:ilvl="3" w:tplc="67A0E61C">
      <w:numFmt w:val="bullet"/>
      <w:lvlText w:val="•"/>
      <w:lvlJc w:val="left"/>
      <w:pPr>
        <w:ind w:left="3618" w:hanging="283"/>
      </w:pPr>
      <w:rPr>
        <w:rFonts w:hint="default"/>
        <w:lang w:val="pt-PT" w:eastAsia="en-US" w:bidi="ar-SA"/>
      </w:rPr>
    </w:lvl>
    <w:lvl w:ilvl="4" w:tplc="47F4B6F8">
      <w:numFmt w:val="bullet"/>
      <w:lvlText w:val="•"/>
      <w:lvlJc w:val="left"/>
      <w:pPr>
        <w:ind w:left="4518" w:hanging="283"/>
      </w:pPr>
      <w:rPr>
        <w:rFonts w:hint="default"/>
        <w:lang w:val="pt-PT" w:eastAsia="en-US" w:bidi="ar-SA"/>
      </w:rPr>
    </w:lvl>
    <w:lvl w:ilvl="5" w:tplc="CA7EEF26">
      <w:numFmt w:val="bullet"/>
      <w:lvlText w:val="•"/>
      <w:lvlJc w:val="left"/>
      <w:pPr>
        <w:ind w:left="5418" w:hanging="283"/>
      </w:pPr>
      <w:rPr>
        <w:rFonts w:hint="default"/>
        <w:lang w:val="pt-PT" w:eastAsia="en-US" w:bidi="ar-SA"/>
      </w:rPr>
    </w:lvl>
    <w:lvl w:ilvl="6" w:tplc="303CE1DC">
      <w:numFmt w:val="bullet"/>
      <w:lvlText w:val="•"/>
      <w:lvlJc w:val="left"/>
      <w:pPr>
        <w:ind w:left="6317" w:hanging="283"/>
      </w:pPr>
      <w:rPr>
        <w:rFonts w:hint="default"/>
        <w:lang w:val="pt-PT" w:eastAsia="en-US" w:bidi="ar-SA"/>
      </w:rPr>
    </w:lvl>
    <w:lvl w:ilvl="7" w:tplc="657CA1AC">
      <w:numFmt w:val="bullet"/>
      <w:lvlText w:val="•"/>
      <w:lvlJc w:val="left"/>
      <w:pPr>
        <w:ind w:left="7217" w:hanging="283"/>
      </w:pPr>
      <w:rPr>
        <w:rFonts w:hint="default"/>
        <w:lang w:val="pt-PT" w:eastAsia="en-US" w:bidi="ar-SA"/>
      </w:rPr>
    </w:lvl>
    <w:lvl w:ilvl="8" w:tplc="BFFCAF02">
      <w:numFmt w:val="bullet"/>
      <w:lvlText w:val="•"/>
      <w:lvlJc w:val="left"/>
      <w:pPr>
        <w:ind w:left="8117" w:hanging="283"/>
      </w:pPr>
      <w:rPr>
        <w:rFonts w:hint="default"/>
        <w:lang w:val="pt-PT" w:eastAsia="en-US" w:bidi="ar-SA"/>
      </w:rPr>
    </w:lvl>
  </w:abstractNum>
  <w:abstractNum w:abstractNumId="9" w15:restartNumberingAfterBreak="0">
    <w:nsid w:val="32BC0BD2"/>
    <w:multiLevelType w:val="multilevel"/>
    <w:tmpl w:val="6EE0ED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-18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36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90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108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16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181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235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2536" w:hanging="1800"/>
      </w:pPr>
      <w:rPr>
        <w:rFonts w:hint="default"/>
        <w:b w:val="0"/>
      </w:rPr>
    </w:lvl>
  </w:abstractNum>
  <w:abstractNum w:abstractNumId="10" w15:restartNumberingAfterBreak="0">
    <w:nsid w:val="354F46DF"/>
    <w:multiLevelType w:val="multilevel"/>
    <w:tmpl w:val="1A06D26E"/>
    <w:lvl w:ilvl="0">
      <w:start w:val="1"/>
      <w:numFmt w:val="decimal"/>
      <w:lvlText w:val="%1"/>
      <w:lvlJc w:val="left"/>
      <w:pPr>
        <w:ind w:left="664" w:hanging="37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4" w:hanging="372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5"/>
        <w:w w:val="98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11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6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8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9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5" w:hanging="372"/>
      </w:pPr>
      <w:rPr>
        <w:rFonts w:hint="default"/>
        <w:lang w:val="pt-PT" w:eastAsia="en-US" w:bidi="ar-SA"/>
      </w:rPr>
    </w:lvl>
  </w:abstractNum>
  <w:abstractNum w:abstractNumId="11" w15:restartNumberingAfterBreak="0">
    <w:nsid w:val="3E0870E5"/>
    <w:multiLevelType w:val="multilevel"/>
    <w:tmpl w:val="8E724B70"/>
    <w:lvl w:ilvl="0">
      <w:start w:val="1"/>
      <w:numFmt w:val="decimal"/>
      <w:lvlText w:val="%1."/>
      <w:lvlJc w:val="left"/>
      <w:pPr>
        <w:ind w:left="268" w:hanging="26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3"/>
        <w:w w:val="98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2" w:hanging="444"/>
      </w:pPr>
      <w:rPr>
        <w:rFonts w:ascii="Calibri" w:eastAsia="Calibri" w:hAnsi="Calibri" w:cs="Calibri" w:hint="default"/>
        <w:b/>
        <w:bCs/>
        <w:i w:val="0"/>
        <w:iCs w:val="0"/>
        <w:spacing w:val="-5"/>
        <w:w w:val="98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2" w:hanging="744"/>
      </w:pPr>
      <w:rPr>
        <w:rFonts w:hint="default"/>
        <w:spacing w:val="0"/>
        <w:w w:val="98"/>
        <w:lang w:val="pt-PT" w:eastAsia="en-US" w:bidi="ar-SA"/>
      </w:rPr>
    </w:lvl>
    <w:lvl w:ilvl="3">
      <w:numFmt w:val="bullet"/>
      <w:lvlText w:val="•"/>
      <w:lvlJc w:val="left"/>
      <w:pPr>
        <w:ind w:left="2248" w:hanging="7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2" w:hanging="7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37" w:hanging="7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1" w:hanging="7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5" w:hanging="7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9" w:hanging="744"/>
      </w:pPr>
      <w:rPr>
        <w:rFonts w:hint="default"/>
        <w:lang w:val="pt-PT" w:eastAsia="en-US" w:bidi="ar-SA"/>
      </w:rPr>
    </w:lvl>
  </w:abstractNum>
  <w:abstractNum w:abstractNumId="12" w15:restartNumberingAfterBreak="0">
    <w:nsid w:val="41D66F3F"/>
    <w:multiLevelType w:val="multilevel"/>
    <w:tmpl w:val="083889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36" w:hanging="1800"/>
      </w:pPr>
      <w:rPr>
        <w:rFonts w:hint="default"/>
      </w:rPr>
    </w:lvl>
  </w:abstractNum>
  <w:abstractNum w:abstractNumId="13" w15:restartNumberingAfterBreak="0">
    <w:nsid w:val="475C61E7"/>
    <w:multiLevelType w:val="multilevel"/>
    <w:tmpl w:val="8C425BC0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1" w:hanging="45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</w:rPr>
    </w:lvl>
  </w:abstractNum>
  <w:abstractNum w:abstractNumId="14" w15:restartNumberingAfterBreak="0">
    <w:nsid w:val="5A00037B"/>
    <w:multiLevelType w:val="hybridMultilevel"/>
    <w:tmpl w:val="57769AC4"/>
    <w:lvl w:ilvl="0" w:tplc="E3FCD948">
      <w:numFmt w:val="bullet"/>
      <w:lvlText w:val=""/>
      <w:lvlJc w:val="left"/>
      <w:pPr>
        <w:ind w:left="1620" w:hanging="3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pt-PT" w:eastAsia="en-US" w:bidi="ar-SA"/>
      </w:rPr>
    </w:lvl>
    <w:lvl w:ilvl="1" w:tplc="40C8A39E">
      <w:numFmt w:val="bullet"/>
      <w:lvlText w:val="•"/>
      <w:lvlJc w:val="left"/>
      <w:pPr>
        <w:ind w:left="2449" w:hanging="316"/>
      </w:pPr>
      <w:rPr>
        <w:rFonts w:hint="default"/>
        <w:lang w:val="pt-PT" w:eastAsia="en-US" w:bidi="ar-SA"/>
      </w:rPr>
    </w:lvl>
    <w:lvl w:ilvl="2" w:tplc="57E8DA34">
      <w:numFmt w:val="bullet"/>
      <w:lvlText w:val="•"/>
      <w:lvlJc w:val="left"/>
      <w:pPr>
        <w:ind w:left="3279" w:hanging="316"/>
      </w:pPr>
      <w:rPr>
        <w:rFonts w:hint="default"/>
        <w:lang w:val="pt-PT" w:eastAsia="en-US" w:bidi="ar-SA"/>
      </w:rPr>
    </w:lvl>
    <w:lvl w:ilvl="3" w:tplc="88A47636">
      <w:numFmt w:val="bullet"/>
      <w:lvlText w:val="•"/>
      <w:lvlJc w:val="left"/>
      <w:pPr>
        <w:ind w:left="4108" w:hanging="316"/>
      </w:pPr>
      <w:rPr>
        <w:rFonts w:hint="default"/>
        <w:lang w:val="pt-PT" w:eastAsia="en-US" w:bidi="ar-SA"/>
      </w:rPr>
    </w:lvl>
    <w:lvl w:ilvl="4" w:tplc="80E0A89E">
      <w:numFmt w:val="bullet"/>
      <w:lvlText w:val="•"/>
      <w:lvlJc w:val="left"/>
      <w:pPr>
        <w:ind w:left="4938" w:hanging="316"/>
      </w:pPr>
      <w:rPr>
        <w:rFonts w:hint="default"/>
        <w:lang w:val="pt-PT" w:eastAsia="en-US" w:bidi="ar-SA"/>
      </w:rPr>
    </w:lvl>
    <w:lvl w:ilvl="5" w:tplc="217AD18E">
      <w:numFmt w:val="bullet"/>
      <w:lvlText w:val="•"/>
      <w:lvlJc w:val="left"/>
      <w:pPr>
        <w:ind w:left="5768" w:hanging="316"/>
      </w:pPr>
      <w:rPr>
        <w:rFonts w:hint="default"/>
        <w:lang w:val="pt-PT" w:eastAsia="en-US" w:bidi="ar-SA"/>
      </w:rPr>
    </w:lvl>
    <w:lvl w:ilvl="6" w:tplc="C2CC9168">
      <w:numFmt w:val="bullet"/>
      <w:lvlText w:val="•"/>
      <w:lvlJc w:val="left"/>
      <w:pPr>
        <w:ind w:left="6597" w:hanging="316"/>
      </w:pPr>
      <w:rPr>
        <w:rFonts w:hint="default"/>
        <w:lang w:val="pt-PT" w:eastAsia="en-US" w:bidi="ar-SA"/>
      </w:rPr>
    </w:lvl>
    <w:lvl w:ilvl="7" w:tplc="D37CDE52">
      <w:numFmt w:val="bullet"/>
      <w:lvlText w:val="•"/>
      <w:lvlJc w:val="left"/>
      <w:pPr>
        <w:ind w:left="7427" w:hanging="316"/>
      </w:pPr>
      <w:rPr>
        <w:rFonts w:hint="default"/>
        <w:lang w:val="pt-PT" w:eastAsia="en-US" w:bidi="ar-SA"/>
      </w:rPr>
    </w:lvl>
    <w:lvl w:ilvl="8" w:tplc="A74823C6">
      <w:numFmt w:val="bullet"/>
      <w:lvlText w:val="•"/>
      <w:lvlJc w:val="left"/>
      <w:pPr>
        <w:ind w:left="8257" w:hanging="316"/>
      </w:pPr>
      <w:rPr>
        <w:rFonts w:hint="default"/>
        <w:lang w:val="pt-PT" w:eastAsia="en-US" w:bidi="ar-SA"/>
      </w:rPr>
    </w:lvl>
  </w:abstractNum>
  <w:abstractNum w:abstractNumId="15" w15:restartNumberingAfterBreak="0">
    <w:nsid w:val="742E54CB"/>
    <w:multiLevelType w:val="multilevel"/>
    <w:tmpl w:val="74E0270C"/>
    <w:lvl w:ilvl="0">
      <w:start w:val="2"/>
      <w:numFmt w:val="decimal"/>
      <w:lvlText w:val="%1."/>
      <w:lvlJc w:val="left"/>
      <w:pPr>
        <w:ind w:left="470" w:hanging="27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3"/>
        <w:w w:val="98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4" w:hanging="372"/>
      </w:pPr>
      <w:rPr>
        <w:rFonts w:hint="default"/>
        <w:spacing w:val="-5"/>
        <w:w w:val="9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2" w:hanging="372"/>
      </w:pPr>
      <w:rPr>
        <w:rFonts w:hint="default"/>
        <w:spacing w:val="0"/>
        <w:w w:val="98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68" w:hanging="37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760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00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60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49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738" w:hanging="372"/>
      </w:pPr>
      <w:rPr>
        <w:rFonts w:hint="default"/>
        <w:lang w:val="pt-PT" w:eastAsia="en-US" w:bidi="ar-SA"/>
      </w:rPr>
    </w:lvl>
  </w:abstractNum>
  <w:abstractNum w:abstractNumId="16" w15:restartNumberingAfterBreak="0">
    <w:nsid w:val="7CAA6B92"/>
    <w:multiLevelType w:val="multilevel"/>
    <w:tmpl w:val="39A28F96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43992274">
    <w:abstractNumId w:val="3"/>
  </w:num>
  <w:num w:numId="2" w16cid:durableId="876812797">
    <w:abstractNumId w:val="14"/>
  </w:num>
  <w:num w:numId="3" w16cid:durableId="1656375633">
    <w:abstractNumId w:val="8"/>
  </w:num>
  <w:num w:numId="4" w16cid:durableId="1743795848">
    <w:abstractNumId w:val="1"/>
  </w:num>
  <w:num w:numId="5" w16cid:durableId="1392268421">
    <w:abstractNumId w:val="15"/>
  </w:num>
  <w:num w:numId="6" w16cid:durableId="1954438409">
    <w:abstractNumId w:val="6"/>
  </w:num>
  <w:num w:numId="7" w16cid:durableId="1377853687">
    <w:abstractNumId w:val="10"/>
  </w:num>
  <w:num w:numId="8" w16cid:durableId="1101605407">
    <w:abstractNumId w:val="11"/>
  </w:num>
  <w:num w:numId="9" w16cid:durableId="1029795027">
    <w:abstractNumId w:val="5"/>
  </w:num>
  <w:num w:numId="10" w16cid:durableId="1720549233">
    <w:abstractNumId w:val="9"/>
  </w:num>
  <w:num w:numId="11" w16cid:durableId="1777284683">
    <w:abstractNumId w:val="0"/>
  </w:num>
  <w:num w:numId="12" w16cid:durableId="475032424">
    <w:abstractNumId w:val="2"/>
  </w:num>
  <w:num w:numId="13" w16cid:durableId="1851096996">
    <w:abstractNumId w:val="13"/>
  </w:num>
  <w:num w:numId="14" w16cid:durableId="613247890">
    <w:abstractNumId w:val="4"/>
  </w:num>
  <w:num w:numId="15" w16cid:durableId="422720996">
    <w:abstractNumId w:val="12"/>
  </w:num>
  <w:num w:numId="16" w16cid:durableId="211112382">
    <w:abstractNumId w:val="16"/>
  </w:num>
  <w:num w:numId="17" w16cid:durableId="19780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ED"/>
    <w:rsid w:val="000371F1"/>
    <w:rsid w:val="0004554D"/>
    <w:rsid w:val="000654C9"/>
    <w:rsid w:val="000E474B"/>
    <w:rsid w:val="00111F65"/>
    <w:rsid w:val="001323FA"/>
    <w:rsid w:val="00134BAE"/>
    <w:rsid w:val="00134BF9"/>
    <w:rsid w:val="00177BED"/>
    <w:rsid w:val="001919FB"/>
    <w:rsid w:val="001A1B76"/>
    <w:rsid w:val="001D210D"/>
    <w:rsid w:val="001F31CA"/>
    <w:rsid w:val="0022491C"/>
    <w:rsid w:val="0027131A"/>
    <w:rsid w:val="002A092C"/>
    <w:rsid w:val="002A42D7"/>
    <w:rsid w:val="002B285F"/>
    <w:rsid w:val="002D2654"/>
    <w:rsid w:val="002F1F2F"/>
    <w:rsid w:val="0030174E"/>
    <w:rsid w:val="003349B2"/>
    <w:rsid w:val="00372FEB"/>
    <w:rsid w:val="00373101"/>
    <w:rsid w:val="00374EB6"/>
    <w:rsid w:val="003A320A"/>
    <w:rsid w:val="003A43CE"/>
    <w:rsid w:val="003C030E"/>
    <w:rsid w:val="00413643"/>
    <w:rsid w:val="0048776A"/>
    <w:rsid w:val="004B31D9"/>
    <w:rsid w:val="005010CC"/>
    <w:rsid w:val="0052382C"/>
    <w:rsid w:val="00523991"/>
    <w:rsid w:val="005364DC"/>
    <w:rsid w:val="00537248"/>
    <w:rsid w:val="00575F2D"/>
    <w:rsid w:val="005B3FF8"/>
    <w:rsid w:val="0063286F"/>
    <w:rsid w:val="00710BCE"/>
    <w:rsid w:val="007736FE"/>
    <w:rsid w:val="0079238F"/>
    <w:rsid w:val="007C3752"/>
    <w:rsid w:val="00803ECC"/>
    <w:rsid w:val="00841F27"/>
    <w:rsid w:val="008678B8"/>
    <w:rsid w:val="00883DDF"/>
    <w:rsid w:val="008A707E"/>
    <w:rsid w:val="008F0364"/>
    <w:rsid w:val="00904E47"/>
    <w:rsid w:val="00925960"/>
    <w:rsid w:val="009A3186"/>
    <w:rsid w:val="009B35BF"/>
    <w:rsid w:val="009D492F"/>
    <w:rsid w:val="009F6BD8"/>
    <w:rsid w:val="00A1781B"/>
    <w:rsid w:val="00A842B8"/>
    <w:rsid w:val="00AA1EFE"/>
    <w:rsid w:val="00AC3A25"/>
    <w:rsid w:val="00AD2BBE"/>
    <w:rsid w:val="00AE4C26"/>
    <w:rsid w:val="00B14D05"/>
    <w:rsid w:val="00B32BC9"/>
    <w:rsid w:val="00BA4F47"/>
    <w:rsid w:val="00BD08B9"/>
    <w:rsid w:val="00C241F6"/>
    <w:rsid w:val="00C3631B"/>
    <w:rsid w:val="00CB0132"/>
    <w:rsid w:val="00CC3D1F"/>
    <w:rsid w:val="00CD496B"/>
    <w:rsid w:val="00E61CEC"/>
    <w:rsid w:val="00E72FA2"/>
    <w:rsid w:val="00E8419D"/>
    <w:rsid w:val="00EB3927"/>
    <w:rsid w:val="00ED07D6"/>
    <w:rsid w:val="00F55ADD"/>
    <w:rsid w:val="00F66D51"/>
    <w:rsid w:val="00FE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2BCC"/>
  <w15:docId w15:val="{26A0FFD4-35A9-490B-8C60-D6D75363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54"/>
      <w:ind w:left="468" w:hanging="268"/>
      <w:jc w:val="both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589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83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0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uldadesenacce.com.b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culdadesenacce.com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Luis Antonio Rabelo Cunha</cp:lastModifiedBy>
  <cp:revision>2</cp:revision>
  <dcterms:created xsi:type="dcterms:W3CDTF">2025-07-25T20:49:00Z</dcterms:created>
  <dcterms:modified xsi:type="dcterms:W3CDTF">2025-07-25T20:49:00Z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2016</vt:lpwstr>
  </property>
</Properties>
</file>